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E934F" w14:textId="00CFE4AE" w:rsidR="001C2E73" w:rsidRDefault="00FC7FF9">
      <w:pPr>
        <w:spacing w:before="65"/>
        <w:ind w:left="6994" w:right="127" w:firstLine="504"/>
        <w:jc w:val="right"/>
        <w:rPr>
          <w:sz w:val="26"/>
        </w:rPr>
      </w:pPr>
      <w:r>
        <w:rPr>
          <w:sz w:val="26"/>
        </w:rPr>
        <w:t>Приложение</w:t>
      </w:r>
      <w:r>
        <w:rPr>
          <w:spacing w:val="-17"/>
          <w:sz w:val="26"/>
        </w:rPr>
        <w:t xml:space="preserve"> </w:t>
      </w:r>
      <w:r>
        <w:rPr>
          <w:sz w:val="26"/>
        </w:rPr>
        <w:t>1 к приказу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М</w:t>
      </w:r>
      <w:r w:rsidR="008D3B28">
        <w:rPr>
          <w:spacing w:val="-4"/>
          <w:sz w:val="26"/>
        </w:rPr>
        <w:t>К</w:t>
      </w:r>
      <w:r>
        <w:rPr>
          <w:spacing w:val="-4"/>
          <w:sz w:val="26"/>
        </w:rPr>
        <w:t>ДОУ</w:t>
      </w:r>
    </w:p>
    <w:p w14:paraId="5A66410C" w14:textId="77777777" w:rsidR="001C2E73" w:rsidRDefault="00FC7FF9">
      <w:pPr>
        <w:spacing w:before="2"/>
        <w:ind w:right="126"/>
        <w:jc w:val="right"/>
        <w:rPr>
          <w:sz w:val="26"/>
        </w:rPr>
      </w:pP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28</w:t>
      </w:r>
      <w:r>
        <w:rPr>
          <w:spacing w:val="1"/>
          <w:sz w:val="26"/>
        </w:rPr>
        <w:t xml:space="preserve"> </w:t>
      </w:r>
      <w:r w:rsidR="00600EE9">
        <w:rPr>
          <w:sz w:val="26"/>
        </w:rPr>
        <w:t>августа 2024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2</w:t>
      </w:r>
    </w:p>
    <w:p w14:paraId="1FDA533C" w14:textId="77777777" w:rsidR="001C2E73" w:rsidRDefault="001C2E73">
      <w:pPr>
        <w:pStyle w:val="a3"/>
        <w:spacing w:before="32"/>
        <w:ind w:left="0"/>
        <w:jc w:val="left"/>
        <w:rPr>
          <w:sz w:val="26"/>
        </w:rPr>
      </w:pPr>
    </w:p>
    <w:p w14:paraId="15B7F187" w14:textId="77777777" w:rsidR="001C2E73" w:rsidRDefault="00FC7FF9">
      <w:pPr>
        <w:ind w:left="95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4CB97B85" w14:textId="001DFF94" w:rsidR="001C2E73" w:rsidRDefault="00FC7FF9" w:rsidP="00FC7FF9">
      <w:pPr>
        <w:spacing w:before="2"/>
        <w:ind w:left="692" w:right="606" w:firstLine="8"/>
        <w:jc w:val="center"/>
        <w:rPr>
          <w:b/>
          <w:sz w:val="28"/>
        </w:rPr>
      </w:pPr>
      <w:r>
        <w:rPr>
          <w:b/>
          <w:sz w:val="28"/>
        </w:rPr>
        <w:t>о системе наставничества педагогических работников муниципального</w:t>
      </w:r>
      <w:r>
        <w:rPr>
          <w:b/>
          <w:spacing w:val="-16"/>
          <w:sz w:val="28"/>
        </w:rPr>
        <w:t xml:space="preserve"> </w:t>
      </w:r>
      <w:r w:rsidR="008D3B28">
        <w:rPr>
          <w:b/>
          <w:sz w:val="28"/>
        </w:rPr>
        <w:t>казенного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образовательного учреждения детский сад «</w:t>
      </w:r>
      <w:proofErr w:type="spellStart"/>
      <w:r w:rsidR="008D3B28">
        <w:rPr>
          <w:b/>
          <w:sz w:val="28"/>
        </w:rPr>
        <w:t>Чечек</w:t>
      </w:r>
      <w:proofErr w:type="spellEnd"/>
      <w:r>
        <w:rPr>
          <w:b/>
          <w:sz w:val="28"/>
        </w:rPr>
        <w:t xml:space="preserve">» с </w:t>
      </w:r>
      <w:proofErr w:type="spellStart"/>
      <w:r>
        <w:rPr>
          <w:b/>
          <w:sz w:val="28"/>
        </w:rPr>
        <w:t>Шуй</w:t>
      </w:r>
      <w:proofErr w:type="spellEnd"/>
    </w:p>
    <w:p w14:paraId="02C46EFE" w14:textId="77777777" w:rsidR="001C2E73" w:rsidRDefault="001C2E73">
      <w:pPr>
        <w:pStyle w:val="a3"/>
        <w:ind w:left="0"/>
        <w:jc w:val="left"/>
        <w:rPr>
          <w:b/>
        </w:rPr>
      </w:pPr>
    </w:p>
    <w:p w14:paraId="44E2B94D" w14:textId="77777777" w:rsidR="001C2E73" w:rsidRDefault="00FC7FF9">
      <w:pPr>
        <w:pStyle w:val="a4"/>
        <w:numPr>
          <w:ilvl w:val="1"/>
          <w:numId w:val="16"/>
        </w:numPr>
        <w:tabs>
          <w:tab w:val="left" w:pos="1299"/>
        </w:tabs>
        <w:spacing w:line="319" w:lineRule="exact"/>
        <w:ind w:left="1299" w:hanging="283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48EB8D33" w14:textId="6C303C78" w:rsidR="001C2E73" w:rsidRDefault="00FC7FF9">
      <w:pPr>
        <w:pStyle w:val="a4"/>
        <w:numPr>
          <w:ilvl w:val="2"/>
          <w:numId w:val="16"/>
        </w:numPr>
        <w:tabs>
          <w:tab w:val="left" w:pos="1722"/>
        </w:tabs>
        <w:ind w:right="130" w:firstLine="852"/>
        <w:rPr>
          <w:sz w:val="28"/>
        </w:rPr>
      </w:pPr>
      <w:r>
        <w:rPr>
          <w:sz w:val="28"/>
        </w:rPr>
        <w:t xml:space="preserve">Система наставничества педагогических работников в муниципальном </w:t>
      </w:r>
      <w:r w:rsidR="008D3B28">
        <w:rPr>
          <w:sz w:val="28"/>
        </w:rPr>
        <w:t>казенном</w:t>
      </w:r>
      <w:r>
        <w:rPr>
          <w:sz w:val="28"/>
        </w:rPr>
        <w:t xml:space="preserve"> дошкольном образовательном </w:t>
      </w:r>
      <w:proofErr w:type="gramStart"/>
      <w:r>
        <w:rPr>
          <w:sz w:val="28"/>
        </w:rPr>
        <w:t>учреждении  детский</w:t>
      </w:r>
      <w:proofErr w:type="gramEnd"/>
      <w:r>
        <w:rPr>
          <w:sz w:val="28"/>
        </w:rPr>
        <w:t xml:space="preserve"> сад «</w:t>
      </w:r>
      <w:proofErr w:type="spellStart"/>
      <w:r w:rsidR="008D3B28">
        <w:rPr>
          <w:sz w:val="28"/>
        </w:rPr>
        <w:t>Чечек</w:t>
      </w:r>
      <w:proofErr w:type="spellEnd"/>
      <w:r>
        <w:rPr>
          <w:sz w:val="28"/>
        </w:rPr>
        <w:t xml:space="preserve">» с </w:t>
      </w:r>
      <w:proofErr w:type="spellStart"/>
      <w:r>
        <w:rPr>
          <w:sz w:val="28"/>
        </w:rPr>
        <w:t>Шуй</w:t>
      </w:r>
      <w:proofErr w:type="spellEnd"/>
      <w:r>
        <w:rPr>
          <w:sz w:val="28"/>
        </w:rPr>
        <w:t xml:space="preserve"> (далее – Система наставничества) разработана на основании следующих нормативных актов:</w:t>
      </w:r>
    </w:p>
    <w:p w14:paraId="0F94C049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line="256" w:lineRule="auto"/>
        <w:ind w:right="134" w:firstLine="0"/>
        <w:rPr>
          <w:sz w:val="28"/>
        </w:rPr>
      </w:pPr>
      <w:r>
        <w:rPr>
          <w:sz w:val="28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года»;</w:t>
      </w:r>
    </w:p>
    <w:p w14:paraId="58A1736E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line="254" w:lineRule="auto"/>
        <w:ind w:right="136" w:firstLine="0"/>
        <w:rPr>
          <w:sz w:val="28"/>
        </w:rPr>
      </w:pPr>
      <w:r>
        <w:rPr>
          <w:sz w:val="28"/>
        </w:rPr>
        <w:t>Указа Президента РФ от 7 мая 2018 года № 204 «О национальных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 на период до 2024 года»;</w:t>
      </w:r>
    </w:p>
    <w:p w14:paraId="44D624AB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line="256" w:lineRule="auto"/>
        <w:ind w:right="129" w:firstLine="0"/>
        <w:rPr>
          <w:sz w:val="28"/>
        </w:rPr>
      </w:pPr>
      <w:r>
        <w:rPr>
          <w:sz w:val="28"/>
        </w:rPr>
        <w:t xml:space="preserve"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r>
        <w:rPr>
          <w:spacing w:val="-2"/>
          <w:sz w:val="28"/>
        </w:rPr>
        <w:t>обучающимися»;</w:t>
      </w:r>
    </w:p>
    <w:p w14:paraId="66498890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line="254" w:lineRule="auto"/>
        <w:ind w:right="127" w:firstLine="0"/>
        <w:rPr>
          <w:sz w:val="28"/>
        </w:rPr>
      </w:pPr>
      <w:r>
        <w:rPr>
          <w:sz w:val="28"/>
        </w:rPr>
        <w:t>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</w:t>
      </w:r>
      <w:r>
        <w:rPr>
          <w:spacing w:val="-1"/>
          <w:sz w:val="28"/>
        </w:rPr>
        <w:t xml:space="preserve"> </w:t>
      </w:r>
      <w:r>
        <w:rPr>
          <w:sz w:val="28"/>
        </w:rPr>
        <w:t>№ 16);</w:t>
      </w:r>
    </w:p>
    <w:p w14:paraId="2E08F15A" w14:textId="77777777" w:rsidR="001C2E73" w:rsidRDefault="00FC7FF9">
      <w:pPr>
        <w:pStyle w:val="a4"/>
        <w:numPr>
          <w:ilvl w:val="0"/>
          <w:numId w:val="15"/>
        </w:numPr>
        <w:tabs>
          <w:tab w:val="left" w:pos="1579"/>
        </w:tabs>
        <w:spacing w:line="254" w:lineRule="auto"/>
        <w:ind w:left="876" w:right="129" w:firstLine="0"/>
        <w:rPr>
          <w:sz w:val="28"/>
        </w:rPr>
      </w:pPr>
      <w:r>
        <w:rPr>
          <w:sz w:val="28"/>
        </w:rPr>
        <w:t xml:space="preserve"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r>
        <w:rPr>
          <w:spacing w:val="-2"/>
          <w:sz w:val="28"/>
        </w:rPr>
        <w:t>обучающимися;</w:t>
      </w:r>
    </w:p>
    <w:p w14:paraId="281FD8E5" w14:textId="77777777" w:rsidR="001C2E73" w:rsidRDefault="001C2E73">
      <w:pPr>
        <w:spacing w:line="254" w:lineRule="auto"/>
        <w:jc w:val="both"/>
        <w:rPr>
          <w:sz w:val="28"/>
        </w:rPr>
        <w:sectPr w:rsidR="001C2E73">
          <w:pgSz w:w="11910" w:h="16840"/>
          <w:pgMar w:top="1040" w:right="1000" w:bottom="280" w:left="1680" w:header="720" w:footer="720" w:gutter="0"/>
          <w:cols w:space="720"/>
        </w:sectPr>
      </w:pPr>
    </w:p>
    <w:p w14:paraId="68D0A2CE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before="87" w:line="256" w:lineRule="auto"/>
        <w:ind w:right="137" w:firstLine="0"/>
        <w:rPr>
          <w:sz w:val="28"/>
        </w:rPr>
      </w:pPr>
      <w:r>
        <w:rPr>
          <w:sz w:val="28"/>
        </w:rPr>
        <w:lastRenderedPageBreak/>
        <w:t>Методических рекомендаций для образовательных организаций по реализации системы (целевой модели) наставничества педагогических работников;</w:t>
      </w:r>
    </w:p>
    <w:p w14:paraId="27029BF8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line="256" w:lineRule="auto"/>
        <w:ind w:right="129" w:firstLine="0"/>
        <w:rPr>
          <w:sz w:val="28"/>
        </w:rPr>
      </w:pPr>
      <w:r>
        <w:rPr>
          <w:sz w:val="28"/>
        </w:rPr>
        <w:t>Приказа Министерства образования Республики Тыва от 18 марта 2022 года №209 «Об утверждении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 о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образования, а также молодых педагогов до 35 лет, в том числе со стажем работы до трех лет».</w:t>
      </w:r>
    </w:p>
    <w:p w14:paraId="2A26387C" w14:textId="2568FAA3" w:rsidR="001C2E73" w:rsidRDefault="00FC7FF9">
      <w:pPr>
        <w:pStyle w:val="a4"/>
        <w:numPr>
          <w:ilvl w:val="2"/>
          <w:numId w:val="16"/>
        </w:numPr>
        <w:tabs>
          <w:tab w:val="left" w:pos="1766"/>
          <w:tab w:val="left" w:pos="2447"/>
          <w:tab w:val="left" w:pos="4789"/>
          <w:tab w:val="left" w:pos="7656"/>
        </w:tabs>
        <w:spacing w:before="146"/>
        <w:ind w:right="126" w:firstLine="852"/>
        <w:rPr>
          <w:sz w:val="28"/>
        </w:rPr>
      </w:pPr>
      <w:r>
        <w:rPr>
          <w:sz w:val="28"/>
        </w:rPr>
        <w:t xml:space="preserve">Цель внедрения системы наставничества: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педагогических работников (далее – педагоги) разных уровней образования и молодых специалистов муниципального </w:t>
      </w:r>
      <w:r w:rsidR="008D3B28">
        <w:rPr>
          <w:spacing w:val="-2"/>
          <w:sz w:val="28"/>
        </w:rPr>
        <w:t>казенного</w:t>
      </w:r>
      <w:r w:rsidR="008D3B28">
        <w:rPr>
          <w:sz w:val="28"/>
        </w:rPr>
        <w:t xml:space="preserve"> </w:t>
      </w:r>
      <w:r>
        <w:rPr>
          <w:spacing w:val="-2"/>
          <w:sz w:val="28"/>
        </w:rPr>
        <w:t>дошкольного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 w:rsidR="008D3B28">
        <w:rPr>
          <w:sz w:val="28"/>
        </w:rPr>
        <w:t xml:space="preserve"> </w:t>
      </w:r>
      <w:r>
        <w:rPr>
          <w:spacing w:val="-2"/>
          <w:sz w:val="28"/>
        </w:rPr>
        <w:t xml:space="preserve">учреждения </w:t>
      </w:r>
      <w:r>
        <w:rPr>
          <w:sz w:val="28"/>
        </w:rPr>
        <w:t xml:space="preserve"> детский сад </w:t>
      </w:r>
      <w:r w:rsidR="008D3B28">
        <w:rPr>
          <w:sz w:val="28"/>
        </w:rPr>
        <w:t xml:space="preserve">присмотра и оздоровления </w:t>
      </w:r>
      <w:r>
        <w:rPr>
          <w:sz w:val="28"/>
        </w:rPr>
        <w:t>«</w:t>
      </w:r>
      <w:proofErr w:type="spellStart"/>
      <w:r w:rsidR="008D3B28">
        <w:rPr>
          <w:sz w:val="28"/>
        </w:rPr>
        <w:t>Чечек</w:t>
      </w:r>
      <w:proofErr w:type="spellEnd"/>
      <w:r>
        <w:rPr>
          <w:sz w:val="28"/>
        </w:rPr>
        <w:t xml:space="preserve">» (далее – образовательная </w:t>
      </w:r>
      <w:r>
        <w:rPr>
          <w:spacing w:val="-2"/>
          <w:sz w:val="28"/>
        </w:rPr>
        <w:t>организация).</w:t>
      </w:r>
    </w:p>
    <w:p w14:paraId="1751BA27" w14:textId="77777777" w:rsidR="001C2E73" w:rsidRDefault="00FC7FF9">
      <w:pPr>
        <w:pStyle w:val="a4"/>
        <w:numPr>
          <w:ilvl w:val="2"/>
          <w:numId w:val="16"/>
        </w:numPr>
        <w:tabs>
          <w:tab w:val="left" w:pos="1510"/>
        </w:tabs>
        <w:spacing w:before="3" w:line="321" w:lineRule="exact"/>
        <w:ind w:left="1510" w:hanging="494"/>
        <w:rPr>
          <w:sz w:val="28"/>
        </w:rPr>
      </w:pP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наставничества:</w:t>
      </w:r>
    </w:p>
    <w:p w14:paraId="355F1A20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line="256" w:lineRule="auto"/>
        <w:ind w:right="134" w:firstLine="0"/>
        <w:rPr>
          <w:sz w:val="28"/>
        </w:rPr>
      </w:pPr>
      <w:r>
        <w:rPr>
          <w:sz w:val="28"/>
        </w:rPr>
        <w:t xml:space="preserve"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</w:t>
      </w:r>
      <w:r>
        <w:rPr>
          <w:spacing w:val="-2"/>
          <w:sz w:val="28"/>
        </w:rPr>
        <w:t>образования;</w:t>
      </w:r>
    </w:p>
    <w:p w14:paraId="1C79FAB2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line="252" w:lineRule="auto"/>
        <w:ind w:right="138" w:firstLine="0"/>
        <w:rPr>
          <w:sz w:val="28"/>
        </w:rPr>
      </w:pPr>
      <w:r>
        <w:rPr>
          <w:sz w:val="28"/>
        </w:rPr>
        <w:t xml:space="preserve">выявление и распространение лучших программ и практик </w:t>
      </w:r>
      <w:r>
        <w:rPr>
          <w:spacing w:val="-2"/>
          <w:sz w:val="28"/>
        </w:rPr>
        <w:t>наставничества;</w:t>
      </w:r>
    </w:p>
    <w:p w14:paraId="0E933391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before="1" w:line="254" w:lineRule="auto"/>
        <w:ind w:right="130" w:firstLine="0"/>
        <w:rPr>
          <w:sz w:val="28"/>
        </w:rPr>
      </w:pPr>
      <w:r>
        <w:rPr>
          <w:sz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14:paraId="402DFE4B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before="6" w:line="254" w:lineRule="auto"/>
        <w:ind w:right="135" w:firstLine="0"/>
        <w:rPr>
          <w:sz w:val="28"/>
        </w:rPr>
      </w:pPr>
      <w:r>
        <w:rPr>
          <w:sz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14:paraId="3F815B10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before="3" w:line="254" w:lineRule="auto"/>
        <w:ind w:right="131" w:firstLine="0"/>
        <w:rPr>
          <w:sz w:val="28"/>
        </w:rPr>
      </w:pPr>
      <w:r>
        <w:rPr>
          <w:sz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14:paraId="608F4A27" w14:textId="77777777" w:rsidR="001C2E73" w:rsidRDefault="00FC7FF9">
      <w:pPr>
        <w:pStyle w:val="a4"/>
        <w:numPr>
          <w:ilvl w:val="2"/>
          <w:numId w:val="16"/>
        </w:numPr>
        <w:tabs>
          <w:tab w:val="left" w:pos="1506"/>
        </w:tabs>
        <w:spacing w:before="162"/>
        <w:ind w:left="1506" w:hanging="490"/>
        <w:rPr>
          <w:sz w:val="28"/>
        </w:rPr>
      </w:pPr>
      <w:r>
        <w:rPr>
          <w:sz w:val="28"/>
        </w:rPr>
        <w:t>Структура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включает:</w:t>
      </w:r>
    </w:p>
    <w:p w14:paraId="741CB619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  <w:tab w:val="left" w:pos="3848"/>
          <w:tab w:val="left" w:pos="6063"/>
          <w:tab w:val="left" w:pos="8018"/>
        </w:tabs>
        <w:spacing w:before="2" w:line="254" w:lineRule="auto"/>
        <w:ind w:right="135" w:firstLine="0"/>
        <w:jc w:val="left"/>
        <w:rPr>
          <w:sz w:val="28"/>
        </w:rPr>
      </w:pPr>
      <w:r>
        <w:rPr>
          <w:spacing w:val="-2"/>
          <w:sz w:val="28"/>
        </w:rPr>
        <w:t>нормативное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внедрения</w:t>
      </w:r>
      <w:r>
        <w:rPr>
          <w:sz w:val="28"/>
        </w:rPr>
        <w:tab/>
      </w:r>
      <w:r>
        <w:rPr>
          <w:spacing w:val="-2"/>
          <w:sz w:val="28"/>
        </w:rPr>
        <w:t>Системы наставничества;</w:t>
      </w:r>
    </w:p>
    <w:p w14:paraId="0C82C78F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  <w:tab w:val="left" w:pos="5128"/>
          <w:tab w:val="left" w:pos="6427"/>
          <w:tab w:val="left" w:pos="8017"/>
        </w:tabs>
        <w:spacing w:line="254" w:lineRule="auto"/>
        <w:ind w:right="136" w:firstLine="0"/>
        <w:jc w:val="left"/>
        <w:rPr>
          <w:sz w:val="28"/>
        </w:rPr>
      </w:pPr>
      <w:r>
        <w:rPr>
          <w:spacing w:val="-2"/>
          <w:sz w:val="28"/>
        </w:rPr>
        <w:t>финансово-экономические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внедрения</w:t>
      </w:r>
      <w:r>
        <w:rPr>
          <w:sz w:val="28"/>
        </w:rPr>
        <w:tab/>
      </w:r>
      <w:r>
        <w:rPr>
          <w:spacing w:val="-2"/>
          <w:sz w:val="28"/>
        </w:rPr>
        <w:t>Системы наставничества;</w:t>
      </w:r>
    </w:p>
    <w:p w14:paraId="102E70C6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before="3"/>
        <w:ind w:left="1580" w:hanging="695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14:paraId="60A91BC4" w14:textId="77777777" w:rsidR="001C2E73" w:rsidRDefault="001C2E73">
      <w:pPr>
        <w:rPr>
          <w:sz w:val="28"/>
        </w:rPr>
        <w:sectPr w:rsidR="001C2E73">
          <w:pgSz w:w="11910" w:h="16840"/>
          <w:pgMar w:top="1020" w:right="1000" w:bottom="280" w:left="1680" w:header="720" w:footer="720" w:gutter="0"/>
          <w:cols w:space="720"/>
        </w:sectPr>
      </w:pPr>
    </w:p>
    <w:p w14:paraId="529B251D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  <w:tab w:val="left" w:pos="3216"/>
          <w:tab w:val="left" w:pos="5067"/>
          <w:tab w:val="left" w:pos="6626"/>
          <w:tab w:val="left" w:pos="8957"/>
        </w:tabs>
        <w:spacing w:before="87" w:line="254" w:lineRule="auto"/>
        <w:ind w:right="135" w:firstLine="0"/>
        <w:jc w:val="left"/>
        <w:rPr>
          <w:sz w:val="28"/>
        </w:rPr>
      </w:pPr>
      <w:r>
        <w:rPr>
          <w:spacing w:val="-2"/>
          <w:sz w:val="28"/>
        </w:rPr>
        <w:lastRenderedPageBreak/>
        <w:t>механизм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наставничества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образовательной организации;</w:t>
      </w:r>
    </w:p>
    <w:p w14:paraId="24EBAD7E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  <w:tab w:val="left" w:pos="3419"/>
          <w:tab w:val="left" w:pos="5430"/>
          <w:tab w:val="left" w:pos="7246"/>
        </w:tabs>
        <w:spacing w:before="3" w:line="254" w:lineRule="auto"/>
        <w:ind w:right="136" w:firstLine="0"/>
        <w:jc w:val="left"/>
        <w:rPr>
          <w:sz w:val="28"/>
        </w:rPr>
      </w:pPr>
      <w:r>
        <w:rPr>
          <w:spacing w:val="-2"/>
          <w:sz w:val="28"/>
        </w:rPr>
        <w:t>структуру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2"/>
          <w:sz w:val="28"/>
        </w:rPr>
        <w:t>Системой</w:t>
      </w:r>
      <w:r>
        <w:rPr>
          <w:sz w:val="28"/>
        </w:rPr>
        <w:tab/>
      </w:r>
      <w:r>
        <w:rPr>
          <w:spacing w:val="-2"/>
          <w:sz w:val="28"/>
        </w:rPr>
        <w:t xml:space="preserve">наставничества </w:t>
      </w:r>
      <w:r>
        <w:rPr>
          <w:sz w:val="28"/>
        </w:rPr>
        <w:t>педагогических работников в образовательной организации;</w:t>
      </w:r>
    </w:p>
    <w:p w14:paraId="006B7A18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before="3"/>
        <w:ind w:left="1580" w:hanging="695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наставничества;</w:t>
      </w:r>
    </w:p>
    <w:p w14:paraId="36378A7D" w14:textId="77777777" w:rsidR="001C2E73" w:rsidRDefault="00FC7FF9">
      <w:pPr>
        <w:pStyle w:val="a4"/>
        <w:numPr>
          <w:ilvl w:val="0"/>
          <w:numId w:val="15"/>
        </w:numPr>
        <w:tabs>
          <w:tab w:val="left" w:pos="1580"/>
          <w:tab w:val="left" w:pos="3244"/>
          <w:tab w:val="left" w:pos="3628"/>
          <w:tab w:val="left" w:pos="4679"/>
          <w:tab w:val="left" w:pos="6333"/>
          <w:tab w:val="left" w:pos="7925"/>
        </w:tabs>
        <w:spacing w:before="21" w:line="254" w:lineRule="auto"/>
        <w:ind w:right="136" w:firstLine="0"/>
        <w:jc w:val="left"/>
        <w:rPr>
          <w:sz w:val="28"/>
        </w:rPr>
      </w:pP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программ наставничества.</w:t>
      </w:r>
    </w:p>
    <w:p w14:paraId="0BC8B7DA" w14:textId="77777777" w:rsidR="001C2E73" w:rsidRDefault="00FC7FF9">
      <w:pPr>
        <w:pStyle w:val="a4"/>
        <w:numPr>
          <w:ilvl w:val="2"/>
          <w:numId w:val="16"/>
        </w:numPr>
        <w:tabs>
          <w:tab w:val="left" w:pos="1510"/>
        </w:tabs>
        <w:spacing w:before="164" w:line="321" w:lineRule="exact"/>
        <w:ind w:left="1510" w:hanging="494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14:paraId="2E41EE5A" w14:textId="77777777" w:rsidR="001C2E73" w:rsidRDefault="00FC7FF9">
      <w:pPr>
        <w:pStyle w:val="a3"/>
        <w:ind w:left="164" w:right="136" w:firstLine="852"/>
      </w:pPr>
      <w:r>
        <w:rPr>
          <w:i/>
        </w:rPr>
        <w:t xml:space="preserve">Наставник </w:t>
      </w:r>
      <w:r>
        <w:t>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3261C977" w14:textId="77777777" w:rsidR="001C2E73" w:rsidRDefault="00FC7FF9">
      <w:pPr>
        <w:pStyle w:val="a3"/>
        <w:spacing w:before="1"/>
        <w:ind w:left="164" w:right="131" w:firstLine="852"/>
      </w:pPr>
      <w:r>
        <w:rPr>
          <w:i/>
        </w:rPr>
        <w:t xml:space="preserve">Наставляемый </w:t>
      </w:r>
      <w:r>
        <w:t>– участник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наставничества,</w:t>
      </w:r>
      <w:r>
        <w:rPr>
          <w:spacing w:val="-1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14:paraId="6C7A9ABE" w14:textId="77777777" w:rsidR="001C2E73" w:rsidRDefault="00FC7FF9">
      <w:pPr>
        <w:pStyle w:val="a3"/>
        <w:ind w:left="164" w:right="130" w:firstLine="852"/>
      </w:pPr>
      <w:r>
        <w:rPr>
          <w:i/>
        </w:rPr>
        <w:t xml:space="preserve">Куратор </w:t>
      </w:r>
      <w:r>
        <w:t>– сотрудник образовательной организации, учреждения из</w:t>
      </w:r>
      <w:r>
        <w:rPr>
          <w:spacing w:val="-4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партнеров</w:t>
      </w:r>
      <w:r>
        <w:rPr>
          <w:spacing w:val="-5"/>
        </w:rPr>
        <w:t xml:space="preserve"> </w:t>
      </w:r>
      <w:r>
        <w:t>(другие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учреждения – школы,</w:t>
      </w:r>
      <w:r>
        <w:rPr>
          <w:spacing w:val="-4"/>
        </w:rPr>
        <w:t xml:space="preserve"> </w:t>
      </w:r>
      <w:r>
        <w:t>вузы,</w:t>
      </w:r>
      <w:r>
        <w:rPr>
          <w:spacing w:val="-4"/>
        </w:rPr>
        <w:t xml:space="preserve"> </w:t>
      </w:r>
      <w:r>
        <w:t>колледжи;</w:t>
      </w:r>
      <w:r>
        <w:rPr>
          <w:spacing w:val="-4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спорта,</w:t>
      </w:r>
      <w:r>
        <w:rPr>
          <w:spacing w:val="-4"/>
        </w:rPr>
        <w:t xml:space="preserve"> </w:t>
      </w:r>
      <w:r>
        <w:t>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14:paraId="368F53ED" w14:textId="77777777" w:rsidR="001C2E73" w:rsidRDefault="00FC7FF9">
      <w:pPr>
        <w:spacing w:before="1"/>
        <w:ind w:left="164" w:right="128" w:firstLine="852"/>
        <w:jc w:val="both"/>
        <w:rPr>
          <w:sz w:val="28"/>
        </w:rPr>
      </w:pPr>
      <w:r>
        <w:rPr>
          <w:i/>
          <w:sz w:val="28"/>
        </w:rPr>
        <w:t xml:space="preserve">Методическое объединение/совет наставников образовательной организации </w:t>
      </w:r>
      <w:r>
        <w:rPr>
          <w:sz w:val="28"/>
        </w:rPr>
        <w:t>– общественный профессиональный орган, объединяющий</w:t>
      </w:r>
      <w:r>
        <w:rPr>
          <w:spacing w:val="40"/>
          <w:sz w:val="28"/>
        </w:rPr>
        <w:t xml:space="preserve"> </w:t>
      </w:r>
      <w:r>
        <w:rPr>
          <w:sz w:val="28"/>
        </w:rPr>
        <w:t>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</w:p>
    <w:p w14:paraId="339369F7" w14:textId="77777777" w:rsidR="001C2E73" w:rsidRDefault="00FC7FF9">
      <w:pPr>
        <w:pStyle w:val="a3"/>
        <w:ind w:left="164" w:right="132" w:firstLine="852"/>
      </w:pPr>
      <w:r>
        <w:rPr>
          <w:i/>
        </w:rPr>
        <w:t xml:space="preserve">Целевая модель наставничества </w:t>
      </w:r>
      <w:r>
        <w:t>– система условий, ресурсов и процессов, необходимых для реализации программ наставничества в образовательной организации.</w:t>
      </w:r>
    </w:p>
    <w:p w14:paraId="3954EB6B" w14:textId="77777777" w:rsidR="001C2E73" w:rsidRDefault="001C2E73">
      <w:pPr>
        <w:pStyle w:val="a3"/>
        <w:spacing w:before="5"/>
        <w:ind w:left="0"/>
        <w:jc w:val="left"/>
      </w:pPr>
    </w:p>
    <w:p w14:paraId="09D834AD" w14:textId="452748EF" w:rsidR="001C2E73" w:rsidRDefault="00FC7FF9">
      <w:pPr>
        <w:pStyle w:val="1"/>
        <w:numPr>
          <w:ilvl w:val="0"/>
          <w:numId w:val="14"/>
        </w:numPr>
        <w:tabs>
          <w:tab w:val="left" w:pos="626"/>
        </w:tabs>
        <w:spacing w:line="242" w:lineRule="auto"/>
        <w:ind w:right="135" w:firstLine="0"/>
      </w:pPr>
      <w:r>
        <w:t>Нормативное обеспечение системы наставничества в М</w:t>
      </w:r>
      <w:r w:rsidR="008D3B28">
        <w:t>К</w:t>
      </w:r>
      <w:r>
        <w:t xml:space="preserve">ДОУ детский сад </w:t>
      </w:r>
      <w:r w:rsidR="008D3B28">
        <w:t xml:space="preserve">присмотра и оздоровления </w:t>
      </w:r>
      <w:r>
        <w:t>«</w:t>
      </w:r>
      <w:proofErr w:type="spellStart"/>
      <w:r w:rsidR="008D3B28">
        <w:t>Чечек</w:t>
      </w:r>
      <w:proofErr w:type="spellEnd"/>
      <w:r>
        <w:t xml:space="preserve">» с </w:t>
      </w:r>
      <w:proofErr w:type="spellStart"/>
      <w:r>
        <w:t>Шуй</w:t>
      </w:r>
      <w:proofErr w:type="spellEnd"/>
    </w:p>
    <w:p w14:paraId="46698B4B" w14:textId="77777777" w:rsidR="001C2E73" w:rsidRDefault="00FC7FF9">
      <w:pPr>
        <w:pStyle w:val="a4"/>
        <w:numPr>
          <w:ilvl w:val="1"/>
          <w:numId w:val="13"/>
        </w:numPr>
        <w:tabs>
          <w:tab w:val="left" w:pos="1670"/>
        </w:tabs>
        <w:spacing w:line="308" w:lineRule="exact"/>
        <w:ind w:left="1670" w:hanging="654"/>
        <w:rPr>
          <w:sz w:val="28"/>
        </w:rPr>
      </w:pPr>
      <w:proofErr w:type="gramStart"/>
      <w:r>
        <w:rPr>
          <w:sz w:val="28"/>
        </w:rPr>
        <w:t>Процесс</w:t>
      </w:r>
      <w:r>
        <w:rPr>
          <w:spacing w:val="42"/>
          <w:sz w:val="28"/>
        </w:rPr>
        <w:t xml:space="preserve">  </w:t>
      </w:r>
      <w:r>
        <w:rPr>
          <w:sz w:val="28"/>
        </w:rPr>
        <w:t>наставничества</w:t>
      </w:r>
      <w:proofErr w:type="gramEnd"/>
      <w:r>
        <w:rPr>
          <w:spacing w:val="45"/>
          <w:sz w:val="28"/>
        </w:rPr>
        <w:t xml:space="preserve">  </w:t>
      </w:r>
      <w:r>
        <w:rPr>
          <w:sz w:val="28"/>
        </w:rPr>
        <w:t>в</w:t>
      </w:r>
      <w:r>
        <w:rPr>
          <w:spacing w:val="43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46"/>
          <w:sz w:val="28"/>
        </w:rPr>
        <w:t xml:space="preserve">  </w:t>
      </w:r>
      <w:r>
        <w:rPr>
          <w:spacing w:val="-2"/>
          <w:sz w:val="28"/>
        </w:rPr>
        <w:t>организации</w:t>
      </w:r>
    </w:p>
    <w:p w14:paraId="5A1189CC" w14:textId="77777777" w:rsidR="001C2E73" w:rsidRDefault="00FC7FF9">
      <w:pPr>
        <w:pStyle w:val="a3"/>
        <w:spacing w:before="2" w:line="321" w:lineRule="exact"/>
        <w:ind w:left="164"/>
      </w:pPr>
      <w:r>
        <w:t>регулируется</w:t>
      </w:r>
      <w:r>
        <w:rPr>
          <w:spacing w:val="-9"/>
        </w:rPr>
        <w:t xml:space="preserve"> </w:t>
      </w:r>
      <w:r>
        <w:t>следующими</w:t>
      </w:r>
      <w:r>
        <w:rPr>
          <w:spacing w:val="-7"/>
        </w:rPr>
        <w:t xml:space="preserve"> </w:t>
      </w:r>
      <w:r>
        <w:t>нормативными</w:t>
      </w:r>
      <w:r>
        <w:rPr>
          <w:spacing w:val="-7"/>
        </w:rPr>
        <w:t xml:space="preserve"> </w:t>
      </w:r>
      <w:r>
        <w:rPr>
          <w:spacing w:val="-2"/>
        </w:rPr>
        <w:t>документами:</w:t>
      </w:r>
    </w:p>
    <w:p w14:paraId="6DE030DF" w14:textId="77777777" w:rsidR="001C2E73" w:rsidRDefault="00FC7FF9">
      <w:pPr>
        <w:pStyle w:val="a4"/>
        <w:numPr>
          <w:ilvl w:val="2"/>
          <w:numId w:val="13"/>
        </w:numPr>
        <w:tabs>
          <w:tab w:val="left" w:pos="1439"/>
        </w:tabs>
        <w:spacing w:line="242" w:lineRule="auto"/>
        <w:ind w:right="136" w:firstLine="924"/>
        <w:rPr>
          <w:sz w:val="28"/>
        </w:rPr>
      </w:pPr>
      <w:r>
        <w:rPr>
          <w:sz w:val="28"/>
        </w:rPr>
        <w:t>распорядительным актом образовательной организации о внедрении Целевой модели наставничества,</w:t>
      </w:r>
    </w:p>
    <w:p w14:paraId="4CBFCC14" w14:textId="77777777" w:rsidR="001C2E73" w:rsidRDefault="00FC7FF9">
      <w:pPr>
        <w:pStyle w:val="a4"/>
        <w:numPr>
          <w:ilvl w:val="2"/>
          <w:numId w:val="13"/>
        </w:numPr>
        <w:tabs>
          <w:tab w:val="left" w:pos="1227"/>
        </w:tabs>
        <w:ind w:right="128" w:firstLine="852"/>
        <w:rPr>
          <w:sz w:val="28"/>
        </w:rPr>
      </w:pPr>
      <w:r>
        <w:rPr>
          <w:sz w:val="28"/>
        </w:rPr>
        <w:t>письменным согласием наставника и наставляемого (законного представителя несовершеннолетнего наставляемого) на участие в программе наставничества;</w:t>
      </w:r>
    </w:p>
    <w:p w14:paraId="7504F8D9" w14:textId="77777777" w:rsidR="001C2E73" w:rsidRDefault="00FC7FF9">
      <w:pPr>
        <w:pStyle w:val="a4"/>
        <w:numPr>
          <w:ilvl w:val="2"/>
          <w:numId w:val="13"/>
        </w:numPr>
        <w:tabs>
          <w:tab w:val="left" w:pos="1183"/>
        </w:tabs>
        <w:spacing w:line="321" w:lineRule="exact"/>
        <w:ind w:left="1183" w:hanging="167"/>
        <w:rPr>
          <w:sz w:val="28"/>
        </w:rPr>
      </w:pPr>
      <w:r>
        <w:rPr>
          <w:sz w:val="28"/>
        </w:rPr>
        <w:t>дополнительным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 трудовому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наставника;</w:t>
      </w:r>
    </w:p>
    <w:p w14:paraId="5ACB9803" w14:textId="77777777" w:rsidR="001C2E73" w:rsidRDefault="00FC7FF9">
      <w:pPr>
        <w:pStyle w:val="a3"/>
        <w:spacing w:line="321" w:lineRule="exact"/>
        <w:ind w:left="873"/>
      </w:pPr>
      <w:r>
        <w:t>-</w:t>
      </w:r>
      <w:r>
        <w:rPr>
          <w:spacing w:val="21"/>
        </w:rPr>
        <w:t xml:space="preserve"> </w:t>
      </w:r>
      <w:r>
        <w:t>приказом</w:t>
      </w:r>
      <w:r>
        <w:rPr>
          <w:spacing w:val="31"/>
        </w:rPr>
        <w:t xml:space="preserve"> </w:t>
      </w:r>
      <w:r>
        <w:t>«Об</w:t>
      </w:r>
      <w:r>
        <w:rPr>
          <w:spacing w:val="29"/>
        </w:rPr>
        <w:t xml:space="preserve"> </w:t>
      </w:r>
      <w:r>
        <w:t>утверждении</w:t>
      </w:r>
      <w:r>
        <w:rPr>
          <w:spacing w:val="23"/>
        </w:rPr>
        <w:t xml:space="preserve"> </w:t>
      </w:r>
      <w:r>
        <w:t>положения</w:t>
      </w:r>
      <w:r>
        <w:rPr>
          <w:spacing w:val="28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системе</w:t>
      </w:r>
      <w:r>
        <w:rPr>
          <w:spacing w:val="25"/>
        </w:rPr>
        <w:t xml:space="preserve"> </w:t>
      </w:r>
      <w:r>
        <w:rPr>
          <w:spacing w:val="-2"/>
        </w:rPr>
        <w:t>наставничества</w:t>
      </w:r>
    </w:p>
    <w:p w14:paraId="4F939C9B" w14:textId="77777777" w:rsidR="001C2E73" w:rsidRDefault="001C2E73">
      <w:pPr>
        <w:spacing w:line="321" w:lineRule="exact"/>
        <w:sectPr w:rsidR="001C2E73">
          <w:pgSz w:w="11910" w:h="16840"/>
          <w:pgMar w:top="1020" w:right="1000" w:bottom="280" w:left="1680" w:header="720" w:footer="720" w:gutter="0"/>
          <w:cols w:space="720"/>
        </w:sectPr>
      </w:pPr>
    </w:p>
    <w:p w14:paraId="6CEBC743" w14:textId="77777777" w:rsidR="001C2E73" w:rsidRDefault="00FC7FF9">
      <w:pPr>
        <w:pStyle w:val="a3"/>
        <w:spacing w:before="67" w:line="242" w:lineRule="auto"/>
        <w:ind w:left="873" w:right="135"/>
      </w:pPr>
      <w:r>
        <w:lastRenderedPageBreak/>
        <w:t xml:space="preserve">педагогических работников и обучающихся в образовательной </w:t>
      </w:r>
      <w:r>
        <w:rPr>
          <w:spacing w:val="-2"/>
        </w:rPr>
        <w:t>организации»;</w:t>
      </w:r>
    </w:p>
    <w:p w14:paraId="2C485731" w14:textId="77777777" w:rsidR="001C2E73" w:rsidRDefault="00FC7FF9">
      <w:pPr>
        <w:pStyle w:val="a3"/>
        <w:spacing w:line="242" w:lineRule="auto"/>
        <w:ind w:left="873" w:right="136" w:firstLine="144"/>
      </w:pPr>
      <w:r>
        <w:t>- приказом(</w:t>
      </w:r>
      <w:proofErr w:type="spellStart"/>
      <w:r>
        <w:t>ами</w:t>
      </w:r>
      <w:proofErr w:type="spellEnd"/>
      <w:r>
        <w:t>) о закреплении наставнических пар/групп с письменного согласия их участников.</w:t>
      </w:r>
    </w:p>
    <w:p w14:paraId="6E45C465" w14:textId="77777777" w:rsidR="001C2E73" w:rsidRDefault="00FC7FF9">
      <w:pPr>
        <w:pStyle w:val="a4"/>
        <w:numPr>
          <w:ilvl w:val="1"/>
          <w:numId w:val="13"/>
        </w:numPr>
        <w:tabs>
          <w:tab w:val="left" w:pos="1710"/>
        </w:tabs>
        <w:spacing w:line="242" w:lineRule="auto"/>
        <w:ind w:left="164" w:right="134" w:firstLine="852"/>
        <w:rPr>
          <w:sz w:val="28"/>
        </w:rPr>
      </w:pPr>
      <w:r>
        <w:rPr>
          <w:sz w:val="28"/>
        </w:rPr>
        <w:t>Распорядительный акт образовательной организации о внедрении Целевой модели наставничества включающий:</w:t>
      </w:r>
    </w:p>
    <w:p w14:paraId="058C4F7B" w14:textId="77777777" w:rsidR="001C2E73" w:rsidRDefault="00FC7FF9">
      <w:pPr>
        <w:pStyle w:val="a4"/>
        <w:numPr>
          <w:ilvl w:val="0"/>
          <w:numId w:val="12"/>
        </w:numPr>
        <w:tabs>
          <w:tab w:val="left" w:pos="1580"/>
        </w:tabs>
        <w:spacing w:line="254" w:lineRule="auto"/>
        <w:ind w:right="137" w:firstLine="0"/>
        <w:rPr>
          <w:sz w:val="28"/>
        </w:rPr>
      </w:pPr>
      <w:r>
        <w:rPr>
          <w:sz w:val="28"/>
        </w:rPr>
        <w:t>основания для внедрения Целевой модели наставничества в образовательной организации;</w:t>
      </w:r>
    </w:p>
    <w:p w14:paraId="72D1CDAA" w14:textId="77777777" w:rsidR="001C2E73" w:rsidRDefault="00FC7FF9">
      <w:pPr>
        <w:pStyle w:val="a4"/>
        <w:numPr>
          <w:ilvl w:val="0"/>
          <w:numId w:val="12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сроки внедрения Целевой модели наставничества в образовательной организации;</w:t>
      </w:r>
    </w:p>
    <w:p w14:paraId="75CBE47F" w14:textId="77777777" w:rsidR="001C2E73" w:rsidRDefault="00FC7FF9">
      <w:pPr>
        <w:pStyle w:val="a4"/>
        <w:numPr>
          <w:ilvl w:val="0"/>
          <w:numId w:val="12"/>
        </w:numPr>
        <w:tabs>
          <w:tab w:val="left" w:pos="1580"/>
        </w:tabs>
        <w:spacing w:line="254" w:lineRule="auto"/>
        <w:ind w:right="130" w:firstLine="0"/>
        <w:rPr>
          <w:sz w:val="28"/>
        </w:rPr>
      </w:pPr>
      <w:r>
        <w:rPr>
          <w:sz w:val="28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(руководитель организации, куратор, МС);</w:t>
      </w:r>
    </w:p>
    <w:p w14:paraId="2A09D227" w14:textId="77777777" w:rsidR="001C2E73" w:rsidRDefault="00FC7FF9">
      <w:pPr>
        <w:pStyle w:val="a4"/>
        <w:numPr>
          <w:ilvl w:val="0"/>
          <w:numId w:val="12"/>
        </w:numPr>
        <w:tabs>
          <w:tab w:val="left" w:pos="1580"/>
        </w:tabs>
        <w:spacing w:line="252" w:lineRule="auto"/>
        <w:ind w:right="135" w:firstLine="0"/>
        <w:rPr>
          <w:sz w:val="28"/>
        </w:rPr>
      </w:pPr>
      <w:r>
        <w:rPr>
          <w:sz w:val="28"/>
        </w:rPr>
        <w:t xml:space="preserve">сроки проведения мониторинга эффективности программ </w:t>
      </w:r>
      <w:r>
        <w:rPr>
          <w:spacing w:val="-2"/>
          <w:sz w:val="28"/>
        </w:rPr>
        <w:t>наставничества;</w:t>
      </w:r>
    </w:p>
    <w:p w14:paraId="55CFD8F1" w14:textId="77777777" w:rsidR="001C2E73" w:rsidRDefault="00FC7FF9">
      <w:pPr>
        <w:pStyle w:val="a4"/>
        <w:numPr>
          <w:ilvl w:val="0"/>
          <w:numId w:val="12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планируемые результаты внедрения Целевой модели наставничества в образовательной организации.</w:t>
      </w:r>
    </w:p>
    <w:p w14:paraId="21C266ED" w14:textId="77777777" w:rsidR="001C2E73" w:rsidRDefault="00FC7FF9">
      <w:pPr>
        <w:pStyle w:val="1"/>
        <w:numPr>
          <w:ilvl w:val="0"/>
          <w:numId w:val="14"/>
        </w:numPr>
        <w:tabs>
          <w:tab w:val="left" w:pos="970"/>
        </w:tabs>
        <w:spacing w:before="171" w:line="242" w:lineRule="auto"/>
        <w:ind w:right="133" w:firstLine="0"/>
      </w:pPr>
      <w:r>
        <w:t xml:space="preserve">Финансово-экономические условия внедрения системы </w:t>
      </w:r>
      <w:r>
        <w:rPr>
          <w:spacing w:val="-2"/>
        </w:rPr>
        <w:t>наставничества.</w:t>
      </w:r>
    </w:p>
    <w:p w14:paraId="39F34F9D" w14:textId="77777777" w:rsidR="001C2E73" w:rsidRDefault="00FC7FF9">
      <w:pPr>
        <w:pStyle w:val="a4"/>
        <w:numPr>
          <w:ilvl w:val="1"/>
          <w:numId w:val="11"/>
        </w:numPr>
        <w:tabs>
          <w:tab w:val="left" w:pos="1774"/>
        </w:tabs>
        <w:ind w:right="130" w:firstLine="852"/>
        <w:rPr>
          <w:sz w:val="28"/>
        </w:rPr>
      </w:pPr>
      <w:r>
        <w:rPr>
          <w:sz w:val="28"/>
        </w:rPr>
        <w:t>Стимулирование реализации Системы наставничества является инструментом мотивации и выполняет три функции – экономическую, социальную и моральную.</w:t>
      </w:r>
    </w:p>
    <w:p w14:paraId="464218BF" w14:textId="77777777" w:rsidR="001C2E73" w:rsidRDefault="00FC7FF9">
      <w:pPr>
        <w:pStyle w:val="a4"/>
        <w:numPr>
          <w:ilvl w:val="1"/>
          <w:numId w:val="11"/>
        </w:numPr>
        <w:tabs>
          <w:tab w:val="left" w:pos="1702"/>
        </w:tabs>
        <w:ind w:right="130" w:firstLine="852"/>
        <w:rPr>
          <w:sz w:val="28"/>
        </w:rPr>
      </w:pPr>
      <w:r>
        <w:rPr>
          <w:sz w:val="28"/>
        </w:rPr>
        <w:t>Материальное (денежное) стимулирование предполагает возможность образовательной организации коллективным договором,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и муниципального 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14:paraId="70BC21A3" w14:textId="77777777" w:rsidR="001C2E73" w:rsidRDefault="00FC7FF9">
      <w:pPr>
        <w:pStyle w:val="a4"/>
        <w:numPr>
          <w:ilvl w:val="1"/>
          <w:numId w:val="11"/>
        </w:numPr>
        <w:tabs>
          <w:tab w:val="left" w:pos="1682"/>
        </w:tabs>
        <w:ind w:right="128" w:firstLine="852"/>
        <w:rPr>
          <w:sz w:val="28"/>
        </w:rPr>
      </w:pPr>
      <w:r>
        <w:rPr>
          <w:sz w:val="28"/>
        </w:rPr>
        <w:t>Нематериальные способы стимулирования предполагают комплекс мероприятий, направленных на повышение общественного статуса наставников, публичное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14:paraId="7C636AA3" w14:textId="77777777" w:rsidR="001C2E73" w:rsidRDefault="00FC7FF9">
      <w:pPr>
        <w:pStyle w:val="a4"/>
        <w:numPr>
          <w:ilvl w:val="0"/>
          <w:numId w:val="10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14:paraId="0CFEFC4F" w14:textId="77777777" w:rsidR="001C2E73" w:rsidRDefault="00FC7FF9">
      <w:pPr>
        <w:pStyle w:val="a4"/>
        <w:numPr>
          <w:ilvl w:val="0"/>
          <w:numId w:val="10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наставническая деятельность может быть учтена при проведении</w:t>
      </w:r>
      <w:r>
        <w:rPr>
          <w:spacing w:val="24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3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25"/>
          <w:sz w:val="28"/>
        </w:rPr>
        <w:t xml:space="preserve"> </w:t>
      </w:r>
      <w:r>
        <w:rPr>
          <w:sz w:val="28"/>
        </w:rPr>
        <w:t>вакантной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должности</w:t>
      </w:r>
    </w:p>
    <w:p w14:paraId="2D221760" w14:textId="77777777" w:rsidR="001C2E73" w:rsidRDefault="001C2E73">
      <w:pPr>
        <w:spacing w:line="254" w:lineRule="auto"/>
        <w:jc w:val="both"/>
        <w:rPr>
          <w:sz w:val="28"/>
        </w:rPr>
        <w:sectPr w:rsidR="001C2E73">
          <w:pgSz w:w="11910" w:h="16840"/>
          <w:pgMar w:top="1040" w:right="1000" w:bottom="280" w:left="1680" w:header="720" w:footer="720" w:gutter="0"/>
          <w:cols w:space="720"/>
        </w:sectPr>
      </w:pPr>
    </w:p>
    <w:p w14:paraId="0FE78BF4" w14:textId="77777777" w:rsidR="001C2E73" w:rsidRDefault="00FC7FF9">
      <w:pPr>
        <w:pStyle w:val="a3"/>
        <w:spacing w:before="67" w:line="256" w:lineRule="auto"/>
        <w:ind w:right="134"/>
      </w:pPr>
      <w:r>
        <w:lastRenderedPageBreak/>
        <w:t>(карьерный рост), выдвижении на профессиональные конкурсы педагогических работников, в том числе в качестве членов жюри;</w:t>
      </w:r>
    </w:p>
    <w:p w14:paraId="40F0CD75" w14:textId="77777777" w:rsidR="001C2E73" w:rsidRDefault="00FC7FF9">
      <w:pPr>
        <w:pStyle w:val="a4"/>
        <w:numPr>
          <w:ilvl w:val="0"/>
          <w:numId w:val="10"/>
        </w:numPr>
        <w:tabs>
          <w:tab w:val="left" w:pos="1580"/>
        </w:tabs>
        <w:spacing w:line="256" w:lineRule="auto"/>
        <w:ind w:right="133" w:firstLine="0"/>
        <w:rPr>
          <w:sz w:val="28"/>
        </w:rPr>
      </w:pPr>
      <w:r>
        <w:rPr>
          <w:sz w:val="28"/>
        </w:rPr>
        <w:t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14:paraId="7106D5B8" w14:textId="77777777" w:rsidR="001C2E73" w:rsidRDefault="00FC7FF9">
      <w:pPr>
        <w:pStyle w:val="a4"/>
        <w:numPr>
          <w:ilvl w:val="1"/>
          <w:numId w:val="11"/>
        </w:numPr>
        <w:tabs>
          <w:tab w:val="left" w:pos="1718"/>
        </w:tabs>
        <w:spacing w:before="155"/>
        <w:ind w:right="130" w:firstLine="852"/>
        <w:rPr>
          <w:sz w:val="28"/>
        </w:rPr>
      </w:pPr>
      <w:r>
        <w:rPr>
          <w:sz w:val="28"/>
        </w:rPr>
        <w:t>Участие в муниципальных мероприятиях, таких как: фестивали, форумы, конференции наставников, конкурсы профессионального мастерства и т.д.</w:t>
      </w:r>
    </w:p>
    <w:p w14:paraId="2E41FA57" w14:textId="77777777" w:rsidR="001C2E73" w:rsidRDefault="00FC7FF9">
      <w:pPr>
        <w:pStyle w:val="a4"/>
        <w:numPr>
          <w:ilvl w:val="1"/>
          <w:numId w:val="11"/>
        </w:numPr>
        <w:tabs>
          <w:tab w:val="left" w:pos="1778"/>
        </w:tabs>
        <w:ind w:right="130" w:firstLine="852"/>
        <w:rPr>
          <w:sz w:val="28"/>
        </w:rPr>
      </w:pPr>
      <w:r>
        <w:rPr>
          <w:sz w:val="28"/>
        </w:rPr>
        <w:t>Лучшие наставники молодежи из числа учителей, преподавателей и других работников образовательной организации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</w:t>
      </w:r>
    </w:p>
    <w:p w14:paraId="342DB73E" w14:textId="77777777" w:rsidR="001C2E73" w:rsidRDefault="00FC7FF9">
      <w:pPr>
        <w:pStyle w:val="a4"/>
        <w:numPr>
          <w:ilvl w:val="1"/>
          <w:numId w:val="11"/>
        </w:numPr>
        <w:tabs>
          <w:tab w:val="left" w:pos="1526"/>
        </w:tabs>
        <w:spacing w:before="1"/>
        <w:ind w:right="131" w:firstLine="852"/>
        <w:rPr>
          <w:sz w:val="28"/>
        </w:rPr>
      </w:pPr>
      <w:r>
        <w:rPr>
          <w:sz w:val="28"/>
        </w:rPr>
        <w:t xml:space="preserve">Лучшим наставникам могут быть присуждены ведомственные награды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– нагрудные знаки «Почетный наставник» и «Молодость и Профессионализм», учрежденные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 июля 2021 г. № 400 «О ведомственных наградах Министерства просвещения Российской Федерации».</w:t>
      </w:r>
    </w:p>
    <w:p w14:paraId="58DBA4FB" w14:textId="77777777" w:rsidR="001C2E73" w:rsidRDefault="001C2E73">
      <w:pPr>
        <w:pStyle w:val="a3"/>
        <w:spacing w:before="8"/>
        <w:ind w:left="0"/>
        <w:jc w:val="left"/>
      </w:pPr>
    </w:p>
    <w:p w14:paraId="7D551AC1" w14:textId="390415F3" w:rsidR="001C2E73" w:rsidRDefault="00FC7FF9">
      <w:pPr>
        <w:pStyle w:val="1"/>
        <w:numPr>
          <w:ilvl w:val="0"/>
          <w:numId w:val="14"/>
        </w:numPr>
        <w:tabs>
          <w:tab w:val="left" w:pos="615"/>
        </w:tabs>
        <w:spacing w:line="317" w:lineRule="exact"/>
        <w:ind w:left="615" w:hanging="451"/>
      </w:pPr>
      <w:r>
        <w:t>Формы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М</w:t>
      </w:r>
      <w:r w:rsidR="008D3B28">
        <w:rPr>
          <w:spacing w:val="-2"/>
        </w:rPr>
        <w:t>К</w:t>
      </w:r>
      <w:r>
        <w:rPr>
          <w:spacing w:val="-2"/>
        </w:rPr>
        <w:t>ДОУ.</w:t>
      </w:r>
    </w:p>
    <w:p w14:paraId="44F05BB1" w14:textId="77777777" w:rsidR="001C2E73" w:rsidRDefault="00FC7FF9">
      <w:pPr>
        <w:pStyle w:val="a4"/>
        <w:numPr>
          <w:ilvl w:val="1"/>
          <w:numId w:val="9"/>
        </w:numPr>
        <w:tabs>
          <w:tab w:val="left" w:pos="1811"/>
        </w:tabs>
        <w:ind w:right="133" w:firstLine="852"/>
        <w:jc w:val="both"/>
        <w:rPr>
          <w:sz w:val="28"/>
        </w:rPr>
      </w:pPr>
      <w:r>
        <w:rPr>
          <w:sz w:val="28"/>
        </w:rPr>
        <w:t>В отношении педагогических работников Система наставничества предусматривает реализацию следующих приоритетных форм наставничества:</w:t>
      </w:r>
    </w:p>
    <w:p w14:paraId="53FA7FA0" w14:textId="77777777" w:rsidR="001C2E73" w:rsidRDefault="00FC7FF9">
      <w:pPr>
        <w:pStyle w:val="a4"/>
        <w:numPr>
          <w:ilvl w:val="0"/>
          <w:numId w:val="7"/>
        </w:numPr>
        <w:tabs>
          <w:tab w:val="left" w:pos="884"/>
        </w:tabs>
        <w:spacing w:line="321" w:lineRule="exact"/>
        <w:ind w:left="884" w:hanging="360"/>
        <w:rPr>
          <w:sz w:val="28"/>
        </w:rPr>
      </w:pPr>
      <w:r>
        <w:rPr>
          <w:sz w:val="28"/>
        </w:rPr>
        <w:t>«педагог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педагог»,</w:t>
      </w:r>
    </w:p>
    <w:p w14:paraId="4BFEED4C" w14:textId="77777777" w:rsidR="001C2E73" w:rsidRDefault="00FC7FF9">
      <w:pPr>
        <w:pStyle w:val="a4"/>
        <w:numPr>
          <w:ilvl w:val="0"/>
          <w:numId w:val="7"/>
        </w:numPr>
        <w:tabs>
          <w:tab w:val="left" w:pos="884"/>
        </w:tabs>
        <w:spacing w:line="321" w:lineRule="exact"/>
        <w:ind w:left="884" w:hanging="360"/>
        <w:rPr>
          <w:sz w:val="28"/>
        </w:rPr>
      </w:pPr>
      <w:r>
        <w:rPr>
          <w:sz w:val="28"/>
        </w:rPr>
        <w:t>«руководитель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педагог»,</w:t>
      </w:r>
    </w:p>
    <w:p w14:paraId="0DE26417" w14:textId="77777777" w:rsidR="001C2E73" w:rsidRDefault="00FC7FF9">
      <w:pPr>
        <w:pStyle w:val="a4"/>
        <w:numPr>
          <w:ilvl w:val="0"/>
          <w:numId w:val="7"/>
        </w:numPr>
        <w:tabs>
          <w:tab w:val="left" w:pos="884"/>
        </w:tabs>
        <w:spacing w:line="321" w:lineRule="exact"/>
        <w:ind w:left="884" w:hanging="360"/>
        <w:rPr>
          <w:sz w:val="28"/>
        </w:rPr>
      </w:pPr>
      <w:r>
        <w:rPr>
          <w:sz w:val="28"/>
        </w:rPr>
        <w:t>«работодатель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вуза/колледжа».</w:t>
      </w:r>
    </w:p>
    <w:p w14:paraId="412673EA" w14:textId="77777777" w:rsidR="001C2E73" w:rsidRDefault="00FC7FF9">
      <w:pPr>
        <w:pStyle w:val="a4"/>
        <w:numPr>
          <w:ilvl w:val="1"/>
          <w:numId w:val="9"/>
        </w:numPr>
        <w:tabs>
          <w:tab w:val="left" w:pos="1511"/>
        </w:tabs>
        <w:ind w:right="127" w:firstLine="708"/>
        <w:jc w:val="both"/>
        <w:rPr>
          <w:sz w:val="28"/>
        </w:rPr>
      </w:pPr>
      <w:r>
        <w:rPr>
          <w:sz w:val="28"/>
        </w:rPr>
        <w:t xml:space="preserve">Форма наставничества </w:t>
      </w:r>
      <w:r>
        <w:rPr>
          <w:i/>
          <w:sz w:val="28"/>
        </w:rPr>
        <w:t>«педагог–педагог»</w:t>
      </w:r>
      <w:r>
        <w:rPr>
          <w:sz w:val="28"/>
        </w:rPr>
        <w:t>. В рамках этой формы одной из основных задач наставничества является сокращение сроков адаптации молодых специалистов к профессии,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</w:t>
      </w:r>
    </w:p>
    <w:p w14:paraId="7B399C44" w14:textId="77777777" w:rsidR="001C2E73" w:rsidRDefault="00FC7FF9">
      <w:pPr>
        <w:pStyle w:val="a3"/>
        <w:spacing w:line="242" w:lineRule="auto"/>
        <w:ind w:left="164" w:right="130" w:firstLine="708"/>
      </w:pPr>
      <w:r>
        <w:t>В такой форме наставничества, как «педагог – педагог», возможны следующие модели взаимодействия:</w:t>
      </w:r>
    </w:p>
    <w:p w14:paraId="6C2CC8BF" w14:textId="77777777" w:rsidR="001C2E73" w:rsidRDefault="00FC7FF9">
      <w:pPr>
        <w:pStyle w:val="a4"/>
        <w:numPr>
          <w:ilvl w:val="2"/>
          <w:numId w:val="9"/>
        </w:numPr>
        <w:tabs>
          <w:tab w:val="left" w:pos="1605"/>
        </w:tabs>
        <w:ind w:right="131"/>
        <w:rPr>
          <w:sz w:val="28"/>
        </w:rPr>
      </w:pPr>
      <w:r>
        <w:rPr>
          <w:sz w:val="28"/>
        </w:rPr>
        <w:t>«опытный педагог – молодой специалист». Данная модель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</w:t>
      </w:r>
    </w:p>
    <w:p w14:paraId="0D1E44E5" w14:textId="77777777" w:rsidR="001C2E73" w:rsidRDefault="001C2E73">
      <w:pPr>
        <w:jc w:val="both"/>
        <w:rPr>
          <w:sz w:val="28"/>
        </w:rPr>
        <w:sectPr w:rsidR="001C2E73">
          <w:pgSz w:w="11910" w:h="16840"/>
          <w:pgMar w:top="1040" w:right="1000" w:bottom="280" w:left="1680" w:header="720" w:footer="720" w:gutter="0"/>
          <w:cols w:space="720"/>
        </w:sectPr>
      </w:pPr>
    </w:p>
    <w:p w14:paraId="5D45C242" w14:textId="77777777" w:rsidR="001C2E73" w:rsidRDefault="00FC7FF9">
      <w:pPr>
        <w:pStyle w:val="a4"/>
        <w:numPr>
          <w:ilvl w:val="2"/>
          <w:numId w:val="9"/>
        </w:numPr>
        <w:tabs>
          <w:tab w:val="left" w:pos="1605"/>
        </w:tabs>
        <w:spacing w:before="67"/>
        <w:ind w:right="130"/>
        <w:rPr>
          <w:sz w:val="28"/>
        </w:rPr>
      </w:pPr>
      <w:r>
        <w:rPr>
          <w:sz w:val="28"/>
        </w:rPr>
        <w:lastRenderedPageBreak/>
        <w:t>«лидер педагогического сообщества – педагог, испытывающий профессиональные затруднения в сфере коммуникации». В этой модели на первый план выходит психологическая и личностная поддержка педагога, 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в силу различных причин имеет проблемы социального характера в выстраивании коммуникации и социального взаимодействия. 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 его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 компетенций и инициатив.</w:t>
      </w:r>
    </w:p>
    <w:p w14:paraId="583A393D" w14:textId="77777777" w:rsidR="001C2E73" w:rsidRDefault="00FC7FF9">
      <w:pPr>
        <w:pStyle w:val="a4"/>
        <w:numPr>
          <w:ilvl w:val="2"/>
          <w:numId w:val="9"/>
        </w:numPr>
        <w:tabs>
          <w:tab w:val="left" w:pos="1605"/>
        </w:tabs>
        <w:spacing w:before="3"/>
        <w:ind w:right="127"/>
        <w:rPr>
          <w:sz w:val="28"/>
        </w:rPr>
      </w:pPr>
      <w:r>
        <w:rPr>
          <w:sz w:val="28"/>
        </w:rPr>
        <w:t>«педагог-новатор – консервативный педагог». В данной модели 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 объектной педагогики.</w:t>
      </w:r>
    </w:p>
    <w:p w14:paraId="4CB2BC24" w14:textId="77777777" w:rsidR="001C2E73" w:rsidRDefault="00FC7FF9">
      <w:pPr>
        <w:pStyle w:val="a4"/>
        <w:numPr>
          <w:ilvl w:val="2"/>
          <w:numId w:val="9"/>
        </w:numPr>
        <w:tabs>
          <w:tab w:val="left" w:pos="1605"/>
        </w:tabs>
        <w:ind w:right="131"/>
        <w:rPr>
          <w:sz w:val="28"/>
        </w:rPr>
      </w:pPr>
      <w:r>
        <w:rPr>
          <w:sz w:val="28"/>
        </w:rPr>
        <w:t xml:space="preserve">«опытный предметник – неопытный предметник».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</w:t>
      </w:r>
      <w:r>
        <w:rPr>
          <w:spacing w:val="-2"/>
          <w:sz w:val="28"/>
        </w:rPr>
        <w:t>предмету.</w:t>
      </w:r>
    </w:p>
    <w:p w14:paraId="7FE888E4" w14:textId="77777777" w:rsidR="001C2E73" w:rsidRDefault="00FC7FF9">
      <w:pPr>
        <w:pStyle w:val="a4"/>
        <w:numPr>
          <w:ilvl w:val="1"/>
          <w:numId w:val="9"/>
        </w:numPr>
        <w:tabs>
          <w:tab w:val="left" w:pos="1619"/>
        </w:tabs>
        <w:spacing w:before="2"/>
        <w:ind w:right="132" w:firstLine="708"/>
        <w:jc w:val="both"/>
        <w:rPr>
          <w:sz w:val="28"/>
        </w:rPr>
      </w:pPr>
      <w:r>
        <w:rPr>
          <w:sz w:val="28"/>
        </w:rPr>
        <w:t xml:space="preserve">Форма наставничества </w:t>
      </w:r>
      <w:r>
        <w:rPr>
          <w:i/>
          <w:sz w:val="28"/>
        </w:rPr>
        <w:t>«руководитель образовательной организации – педагог»</w:t>
      </w:r>
      <w:r>
        <w:rPr>
          <w:sz w:val="28"/>
        </w:rPr>
        <w:t>. 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14:paraId="16D88E8A" w14:textId="77777777" w:rsidR="001C2E73" w:rsidRDefault="00FC7FF9">
      <w:pPr>
        <w:pStyle w:val="a4"/>
        <w:numPr>
          <w:ilvl w:val="1"/>
          <w:numId w:val="9"/>
        </w:numPr>
        <w:tabs>
          <w:tab w:val="left" w:pos="1708"/>
        </w:tabs>
        <w:ind w:right="125" w:firstLine="708"/>
        <w:jc w:val="both"/>
        <w:rPr>
          <w:sz w:val="28"/>
        </w:rPr>
      </w:pPr>
      <w:r>
        <w:rPr>
          <w:sz w:val="28"/>
        </w:rPr>
        <w:t xml:space="preserve">Форма наставничества </w:t>
      </w:r>
      <w:r>
        <w:rPr>
          <w:i/>
          <w:sz w:val="28"/>
        </w:rPr>
        <w:t xml:space="preserve">«работодатель – студент педагогического вуза/колледжа» </w:t>
      </w:r>
      <w:r>
        <w:rPr>
          <w:sz w:val="28"/>
        </w:rPr>
        <w:t>(обучающиеся в образовательных организациях высшего и среднего профессионального образования, реализующих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подготовки</w:t>
      </w:r>
    </w:p>
    <w:p w14:paraId="0CE0F36A" w14:textId="77777777" w:rsidR="001C2E73" w:rsidRDefault="00FC7FF9">
      <w:pPr>
        <w:pStyle w:val="a3"/>
        <w:ind w:left="164"/>
      </w:pPr>
      <w:r>
        <w:t>«Образование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педагогические</w:t>
      </w:r>
      <w:r>
        <w:rPr>
          <w:spacing w:val="-6"/>
        </w:rPr>
        <w:t xml:space="preserve"> </w:t>
      </w:r>
      <w:r>
        <w:rPr>
          <w:spacing w:val="-2"/>
        </w:rPr>
        <w:t>науки»).</w:t>
      </w:r>
    </w:p>
    <w:p w14:paraId="2CE6F496" w14:textId="77777777" w:rsidR="001C2E73" w:rsidRDefault="00FC7FF9">
      <w:pPr>
        <w:pStyle w:val="a3"/>
        <w:spacing w:before="1"/>
        <w:ind w:left="164" w:right="130" w:firstLine="708"/>
      </w:pPr>
      <w:r>
        <w:t>В форме наставничества «работодатель – студент педагогического вуза/колледжа»</w:t>
      </w:r>
      <w:r>
        <w:rPr>
          <w:spacing w:val="65"/>
        </w:rPr>
        <w:t xml:space="preserve"> </w:t>
      </w:r>
      <w:r>
        <w:t>речь</w:t>
      </w:r>
      <w:r>
        <w:rPr>
          <w:spacing w:val="79"/>
        </w:rPr>
        <w:t xml:space="preserve"> </w:t>
      </w:r>
      <w:r>
        <w:t>идет</w:t>
      </w:r>
      <w:r>
        <w:rPr>
          <w:spacing w:val="79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будущем</w:t>
      </w:r>
      <w:r>
        <w:rPr>
          <w:spacing w:val="76"/>
        </w:rPr>
        <w:t xml:space="preserve"> </w:t>
      </w:r>
      <w:r>
        <w:t>педагоге,</w:t>
      </w:r>
      <w:r>
        <w:rPr>
          <w:spacing w:val="76"/>
        </w:rPr>
        <w:t xml:space="preserve"> </w:t>
      </w:r>
      <w:r>
        <w:t>а</w:t>
      </w:r>
      <w:r>
        <w:rPr>
          <w:spacing w:val="73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данный</w:t>
      </w:r>
      <w:r>
        <w:rPr>
          <w:spacing w:val="71"/>
        </w:rPr>
        <w:t xml:space="preserve"> </w:t>
      </w:r>
      <w:r>
        <w:t>момент</w:t>
      </w:r>
      <w:r>
        <w:rPr>
          <w:spacing w:val="51"/>
          <w:w w:val="150"/>
        </w:rPr>
        <w:t xml:space="preserve"> </w:t>
      </w:r>
      <w:r>
        <w:rPr>
          <w:spacing w:val="-10"/>
        </w:rPr>
        <w:t>–</w:t>
      </w:r>
    </w:p>
    <w:p w14:paraId="3341F87B" w14:textId="77777777" w:rsidR="001C2E73" w:rsidRDefault="001C2E73">
      <w:pPr>
        <w:sectPr w:rsidR="001C2E73">
          <w:pgSz w:w="11910" w:h="16840"/>
          <w:pgMar w:top="1040" w:right="1000" w:bottom="280" w:left="1680" w:header="720" w:footer="720" w:gutter="0"/>
          <w:cols w:space="720"/>
        </w:sectPr>
      </w:pPr>
    </w:p>
    <w:p w14:paraId="04E6664C" w14:textId="77777777" w:rsidR="001C2E73" w:rsidRDefault="00FC7FF9">
      <w:pPr>
        <w:pStyle w:val="a3"/>
        <w:spacing w:before="67"/>
        <w:ind w:left="164" w:right="130"/>
      </w:pPr>
      <w:r>
        <w:lastRenderedPageBreak/>
        <w:t>студенте педагогического вуза или организации СПО, который проходит педагогическую практику в образовательной организации или трудоустроился в ней. 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наставничества в отношении будущего коллеги.</w:t>
      </w:r>
    </w:p>
    <w:p w14:paraId="15EF1C65" w14:textId="77777777" w:rsidR="001C2E73" w:rsidRDefault="00FC7FF9">
      <w:pPr>
        <w:pStyle w:val="a3"/>
        <w:spacing w:before="2"/>
        <w:ind w:left="164" w:right="133" w:firstLine="708"/>
      </w:pPr>
      <w:r>
        <w:t xml:space="preserve"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Так же определяются виды наставничества, которые могут использоваться в комплексе в зависимости от запланированных </w:t>
      </w:r>
      <w:r>
        <w:rPr>
          <w:spacing w:val="-2"/>
        </w:rPr>
        <w:t>эффектов.</w:t>
      </w:r>
    </w:p>
    <w:p w14:paraId="11211DAB" w14:textId="77777777" w:rsidR="001C2E73" w:rsidRDefault="00FC7FF9">
      <w:pPr>
        <w:pStyle w:val="a4"/>
        <w:numPr>
          <w:ilvl w:val="1"/>
          <w:numId w:val="9"/>
        </w:numPr>
        <w:tabs>
          <w:tab w:val="left" w:pos="1367"/>
        </w:tabs>
        <w:spacing w:before="1" w:line="321" w:lineRule="exact"/>
        <w:ind w:left="1367" w:hanging="494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наставничества:</w:t>
      </w:r>
    </w:p>
    <w:p w14:paraId="3E7BEDD5" w14:textId="77777777" w:rsidR="001C2E73" w:rsidRDefault="00FC7FF9">
      <w:pPr>
        <w:pStyle w:val="a4"/>
        <w:numPr>
          <w:ilvl w:val="0"/>
          <w:numId w:val="8"/>
        </w:numPr>
        <w:tabs>
          <w:tab w:val="left" w:pos="885"/>
        </w:tabs>
        <w:ind w:right="125"/>
        <w:rPr>
          <w:sz w:val="28"/>
        </w:rPr>
      </w:pPr>
      <w:r>
        <w:rPr>
          <w:i/>
          <w:sz w:val="28"/>
        </w:rPr>
        <w:t xml:space="preserve">Виртуальное (дистанционное) наставничество </w:t>
      </w:r>
      <w:r>
        <w:rPr>
          <w:sz w:val="28"/>
        </w:rPr>
        <w:t>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 порталы и др. Обеспечивает постоянное профессиональное и творческое общение, обмен опытом между наставником и наставляемым,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48"/>
          <w:w w:val="150"/>
          <w:sz w:val="28"/>
        </w:rPr>
        <w:t xml:space="preserve">  </w:t>
      </w:r>
      <w:r>
        <w:rPr>
          <w:sz w:val="28"/>
        </w:rPr>
        <w:t>дистанционно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сформировать</w:t>
      </w:r>
      <w:r>
        <w:rPr>
          <w:spacing w:val="48"/>
          <w:w w:val="150"/>
          <w:sz w:val="28"/>
        </w:rPr>
        <w:t xml:space="preserve">  </w:t>
      </w:r>
      <w:r>
        <w:rPr>
          <w:spacing w:val="-4"/>
          <w:sz w:val="28"/>
        </w:rPr>
        <w:t>пары</w:t>
      </w:r>
    </w:p>
    <w:p w14:paraId="335FCD83" w14:textId="77777777" w:rsidR="001C2E73" w:rsidRDefault="00FC7FF9">
      <w:pPr>
        <w:pStyle w:val="a3"/>
        <w:ind w:right="133"/>
      </w:pPr>
      <w:r>
        <w:t>«наставник –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14:paraId="7D5BD8DA" w14:textId="77777777" w:rsidR="001C2E73" w:rsidRDefault="00FC7FF9">
      <w:pPr>
        <w:pStyle w:val="a4"/>
        <w:numPr>
          <w:ilvl w:val="0"/>
          <w:numId w:val="8"/>
        </w:numPr>
        <w:tabs>
          <w:tab w:val="left" w:pos="885"/>
        </w:tabs>
        <w:spacing w:before="2" w:line="276" w:lineRule="auto"/>
        <w:ind w:right="133"/>
        <w:rPr>
          <w:sz w:val="28"/>
        </w:rPr>
      </w:pPr>
      <w:r>
        <w:rPr>
          <w:i/>
          <w:sz w:val="28"/>
        </w:rPr>
        <w:t xml:space="preserve">Наставничество в группе </w:t>
      </w:r>
      <w:r>
        <w:rPr>
          <w:sz w:val="28"/>
        </w:rPr>
        <w:t>– форма наставничества, когда один наставник взаимодействует с группой наставляемых одновременно (от двух и более человек).</w:t>
      </w:r>
    </w:p>
    <w:p w14:paraId="479B2139" w14:textId="77777777" w:rsidR="001C2E73" w:rsidRDefault="00FC7FF9">
      <w:pPr>
        <w:pStyle w:val="a4"/>
        <w:numPr>
          <w:ilvl w:val="0"/>
          <w:numId w:val="8"/>
        </w:numPr>
        <w:tabs>
          <w:tab w:val="left" w:pos="885"/>
        </w:tabs>
        <w:spacing w:before="2" w:line="276" w:lineRule="auto"/>
        <w:ind w:right="129"/>
        <w:rPr>
          <w:sz w:val="28"/>
        </w:rPr>
      </w:pPr>
      <w:r>
        <w:rPr>
          <w:i/>
          <w:sz w:val="28"/>
        </w:rPr>
        <w:t xml:space="preserve">Краткосрочное или целеполагающее наставничество </w:t>
      </w:r>
      <w:r>
        <w:rPr>
          <w:sz w:val="28"/>
        </w:rPr>
        <w:t>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14:paraId="255675A1" w14:textId="77777777" w:rsidR="001C2E73" w:rsidRDefault="00FC7FF9">
      <w:pPr>
        <w:pStyle w:val="a4"/>
        <w:numPr>
          <w:ilvl w:val="0"/>
          <w:numId w:val="8"/>
        </w:numPr>
        <w:tabs>
          <w:tab w:val="left" w:pos="885"/>
        </w:tabs>
        <w:spacing w:line="276" w:lineRule="auto"/>
        <w:ind w:right="132"/>
        <w:rPr>
          <w:sz w:val="28"/>
        </w:rPr>
      </w:pPr>
      <w:r>
        <w:rPr>
          <w:i/>
          <w:sz w:val="28"/>
        </w:rPr>
        <w:t xml:space="preserve">Реверсивное наставничество </w:t>
      </w:r>
      <w:r>
        <w:rPr>
          <w:sz w:val="28"/>
        </w:rPr>
        <w:t>– профессионал младшего возраста становится наставником опытного работника по вопросам новых тенденций, технологий, а опытный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 становится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наставником молодого педагога в вопросах методики и организации учебно- воспитательного процесса.</w:t>
      </w:r>
    </w:p>
    <w:p w14:paraId="00EB66E0" w14:textId="77777777" w:rsidR="001C2E73" w:rsidRDefault="00FC7FF9">
      <w:pPr>
        <w:pStyle w:val="a4"/>
        <w:numPr>
          <w:ilvl w:val="0"/>
          <w:numId w:val="8"/>
        </w:numPr>
        <w:tabs>
          <w:tab w:val="left" w:pos="885"/>
        </w:tabs>
        <w:spacing w:line="276" w:lineRule="auto"/>
        <w:ind w:right="132"/>
        <w:rPr>
          <w:sz w:val="28"/>
        </w:rPr>
      </w:pPr>
      <w:r>
        <w:rPr>
          <w:i/>
          <w:sz w:val="28"/>
        </w:rPr>
        <w:t xml:space="preserve">Ситуационное наставничество </w:t>
      </w:r>
      <w:r>
        <w:rPr>
          <w:sz w:val="28"/>
        </w:rPr>
        <w:t>– наставник оказывает помощь или консультацию всякий раз, когда наставляемый нуждается в них.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73"/>
          <w:sz w:val="28"/>
        </w:rPr>
        <w:t xml:space="preserve"> </w:t>
      </w:r>
      <w:r>
        <w:rPr>
          <w:sz w:val="28"/>
        </w:rPr>
        <w:t>роль</w:t>
      </w:r>
      <w:r>
        <w:rPr>
          <w:spacing w:val="76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75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том,</w:t>
      </w:r>
      <w:r>
        <w:rPr>
          <w:spacing w:val="73"/>
          <w:sz w:val="28"/>
        </w:rPr>
        <w:t xml:space="preserve"> </w:t>
      </w:r>
      <w:r>
        <w:rPr>
          <w:sz w:val="28"/>
        </w:rPr>
        <w:t>чтобы</w:t>
      </w:r>
      <w:r>
        <w:rPr>
          <w:spacing w:val="75"/>
          <w:sz w:val="28"/>
        </w:rPr>
        <w:t xml:space="preserve"> </w:t>
      </w:r>
      <w:r>
        <w:rPr>
          <w:sz w:val="28"/>
        </w:rPr>
        <w:t>обеспечить</w:t>
      </w:r>
    </w:p>
    <w:p w14:paraId="61D65A7E" w14:textId="77777777" w:rsidR="001C2E73" w:rsidRDefault="001C2E73">
      <w:pPr>
        <w:spacing w:line="276" w:lineRule="auto"/>
        <w:jc w:val="both"/>
        <w:rPr>
          <w:sz w:val="28"/>
        </w:rPr>
        <w:sectPr w:rsidR="001C2E73">
          <w:pgSz w:w="11910" w:h="16840"/>
          <w:pgMar w:top="1040" w:right="1000" w:bottom="280" w:left="1680" w:header="720" w:footer="720" w:gutter="0"/>
          <w:cols w:space="720"/>
        </w:sectPr>
      </w:pPr>
    </w:p>
    <w:p w14:paraId="775A79AD" w14:textId="77777777" w:rsidR="001C2E73" w:rsidRDefault="00FC7FF9">
      <w:pPr>
        <w:pStyle w:val="a3"/>
        <w:spacing w:before="67" w:line="278" w:lineRule="auto"/>
        <w:ind w:right="134"/>
      </w:pPr>
      <w:r>
        <w:lastRenderedPageBreak/>
        <w:t>немедленное</w:t>
      </w:r>
      <w:r>
        <w:rPr>
          <w:spacing w:val="-6"/>
        </w:rPr>
        <w:t xml:space="preserve"> </w:t>
      </w:r>
      <w:r>
        <w:t>реагирование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ту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иную</w:t>
      </w:r>
      <w:r>
        <w:rPr>
          <w:spacing w:val="-4"/>
        </w:rPr>
        <w:t xml:space="preserve"> </w:t>
      </w:r>
      <w:r>
        <w:t>ситуацию,</w:t>
      </w:r>
      <w:r>
        <w:rPr>
          <w:spacing w:val="-1"/>
        </w:rPr>
        <w:t xml:space="preserve"> </w:t>
      </w:r>
      <w:r>
        <w:t>значимую</w:t>
      </w:r>
      <w:r>
        <w:rPr>
          <w:spacing w:val="-4"/>
        </w:rPr>
        <w:t xml:space="preserve"> </w:t>
      </w:r>
      <w:r>
        <w:t>для его подопечного.</w:t>
      </w:r>
    </w:p>
    <w:p w14:paraId="64FAC859" w14:textId="77777777" w:rsidR="001C2E73" w:rsidRDefault="00FC7FF9">
      <w:pPr>
        <w:pStyle w:val="a4"/>
        <w:numPr>
          <w:ilvl w:val="0"/>
          <w:numId w:val="8"/>
        </w:numPr>
        <w:tabs>
          <w:tab w:val="left" w:pos="885"/>
        </w:tabs>
        <w:spacing w:line="276" w:lineRule="auto"/>
        <w:ind w:right="130"/>
        <w:rPr>
          <w:sz w:val="28"/>
        </w:rPr>
      </w:pPr>
      <w:r>
        <w:rPr>
          <w:i/>
          <w:sz w:val="28"/>
        </w:rPr>
        <w:t xml:space="preserve">Скоростное наставничество </w:t>
      </w:r>
      <w:r>
        <w:rPr>
          <w:sz w:val="28"/>
        </w:rPr>
        <w:t>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работниками, объединенными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источников, обменяться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опытом, 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наладить отношения «наставник – наставляемый»</w:t>
      </w:r>
      <w:r>
        <w:rPr>
          <w:spacing w:val="-5"/>
          <w:sz w:val="28"/>
        </w:rPr>
        <w:t xml:space="preserve"> </w:t>
      </w:r>
      <w:r>
        <w:rPr>
          <w:sz w:val="28"/>
        </w:rPr>
        <w:t>(«равный – равному»).</w:t>
      </w:r>
    </w:p>
    <w:p w14:paraId="03E4EAC2" w14:textId="77777777" w:rsidR="001C2E73" w:rsidRDefault="00FC7FF9">
      <w:pPr>
        <w:pStyle w:val="a4"/>
        <w:numPr>
          <w:ilvl w:val="0"/>
          <w:numId w:val="8"/>
        </w:numPr>
        <w:tabs>
          <w:tab w:val="left" w:pos="885"/>
        </w:tabs>
        <w:spacing w:line="276" w:lineRule="auto"/>
        <w:ind w:right="130"/>
        <w:rPr>
          <w:sz w:val="28"/>
        </w:rPr>
      </w:pPr>
      <w:r>
        <w:rPr>
          <w:i/>
          <w:sz w:val="28"/>
        </w:rPr>
        <w:t xml:space="preserve">Традиционная форма наставничества </w:t>
      </w:r>
      <w:r>
        <w:rPr>
          <w:sz w:val="28"/>
        </w:rPr>
        <w:t>(«один-на-один») – взаимодействие между более опытным и начинающим работником</w:t>
      </w:r>
      <w:r>
        <w:rPr>
          <w:spacing w:val="40"/>
          <w:sz w:val="28"/>
        </w:rPr>
        <w:t xml:space="preserve"> </w:t>
      </w:r>
      <w:r>
        <w:rPr>
          <w:sz w:val="28"/>
        </w:rPr>
        <w:t>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14:paraId="000EC196" w14:textId="3B6BE81C" w:rsidR="001C2E73" w:rsidRDefault="00FC7FF9">
      <w:pPr>
        <w:pStyle w:val="1"/>
        <w:numPr>
          <w:ilvl w:val="0"/>
          <w:numId w:val="14"/>
        </w:numPr>
        <w:tabs>
          <w:tab w:val="left" w:pos="506"/>
        </w:tabs>
        <w:spacing w:before="204" w:line="319" w:lineRule="exact"/>
        <w:ind w:left="506" w:hanging="342"/>
      </w:pPr>
      <w:r>
        <w:t>Механизм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целевой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М</w:t>
      </w:r>
      <w:r w:rsidR="008D3B28">
        <w:rPr>
          <w:spacing w:val="-2"/>
        </w:rPr>
        <w:t>К</w:t>
      </w:r>
      <w:r>
        <w:rPr>
          <w:spacing w:val="-2"/>
        </w:rPr>
        <w:t>ДОУ</w:t>
      </w:r>
    </w:p>
    <w:p w14:paraId="5125584E" w14:textId="77777777" w:rsidR="001C2E73" w:rsidRDefault="00FC7FF9">
      <w:pPr>
        <w:pStyle w:val="a4"/>
        <w:numPr>
          <w:ilvl w:val="1"/>
          <w:numId w:val="6"/>
        </w:numPr>
        <w:tabs>
          <w:tab w:val="left" w:pos="1670"/>
        </w:tabs>
        <w:ind w:right="136" w:firstLine="852"/>
        <w:rPr>
          <w:sz w:val="28"/>
        </w:rPr>
      </w:pPr>
      <w:r>
        <w:rPr>
          <w:sz w:val="28"/>
        </w:rPr>
        <w:t>Система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14:paraId="20B986C0" w14:textId="77777777" w:rsidR="001C2E73" w:rsidRDefault="00FC7FF9">
      <w:pPr>
        <w:pStyle w:val="a4"/>
        <w:numPr>
          <w:ilvl w:val="1"/>
          <w:numId w:val="6"/>
        </w:numPr>
        <w:tabs>
          <w:tab w:val="left" w:pos="1506"/>
        </w:tabs>
        <w:spacing w:line="320" w:lineRule="exact"/>
        <w:ind w:left="1506" w:hanging="490"/>
        <w:rPr>
          <w:sz w:val="28"/>
        </w:rPr>
      </w:pPr>
      <w:r>
        <w:rPr>
          <w:sz w:val="28"/>
        </w:rPr>
        <w:t>Подготовительный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этап:</w:t>
      </w:r>
    </w:p>
    <w:p w14:paraId="08732FC5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line="254" w:lineRule="auto"/>
        <w:ind w:right="134" w:firstLine="0"/>
        <w:rPr>
          <w:sz w:val="28"/>
        </w:rPr>
      </w:pPr>
      <w:r>
        <w:rPr>
          <w:sz w:val="28"/>
        </w:rPr>
        <w:t>администрацией образовательной организации проводится предварительный анализ проблем, которые возможно решить программой наставничества;</w:t>
      </w:r>
    </w:p>
    <w:p w14:paraId="45FC5F00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1"/>
        <w:ind w:left="1580" w:hanging="695"/>
        <w:rPr>
          <w:sz w:val="28"/>
        </w:rPr>
      </w:pPr>
      <w:r>
        <w:rPr>
          <w:sz w:val="28"/>
        </w:rPr>
        <w:t>отбор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наставляемых;</w:t>
      </w:r>
    </w:p>
    <w:p w14:paraId="7DD552F2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21" w:line="254" w:lineRule="auto"/>
        <w:ind w:right="133" w:firstLine="0"/>
        <w:rPr>
          <w:sz w:val="28"/>
        </w:rPr>
      </w:pPr>
      <w:r>
        <w:rPr>
          <w:sz w:val="28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14:paraId="7BDC06D8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6" w:line="254" w:lineRule="auto"/>
        <w:ind w:right="136" w:firstLine="0"/>
        <w:rPr>
          <w:sz w:val="28"/>
        </w:rPr>
      </w:pPr>
      <w:r>
        <w:rPr>
          <w:sz w:val="28"/>
        </w:rPr>
        <w:t>разработка и утверждение приказом руководителя образовательной 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 Системы наставничества (см. раздел II);</w:t>
      </w:r>
    </w:p>
    <w:p w14:paraId="42FF9344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2" w:line="254" w:lineRule="auto"/>
        <w:ind w:right="134" w:firstLine="0"/>
        <w:rPr>
          <w:sz w:val="28"/>
        </w:rPr>
      </w:pPr>
      <w:r>
        <w:rPr>
          <w:sz w:val="28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14:paraId="61C168D9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6" w:line="256" w:lineRule="auto"/>
        <w:ind w:right="132" w:firstLine="0"/>
        <w:rPr>
          <w:sz w:val="28"/>
        </w:rPr>
      </w:pPr>
      <w:r>
        <w:rPr>
          <w:sz w:val="28"/>
        </w:rPr>
        <w:t xml:space="preserve">обучение наставников, </w:t>
      </w:r>
      <w:proofErr w:type="spellStart"/>
      <w:r>
        <w:rPr>
          <w:sz w:val="28"/>
        </w:rPr>
        <w:t>тъюторов</w:t>
      </w:r>
      <w:proofErr w:type="spellEnd"/>
      <w:r>
        <w:rPr>
          <w:sz w:val="28"/>
        </w:rPr>
        <w:t xml:space="preserve">, кураторов наставнической деятельности и наставников, знакомство наставляемых с системой наставничества (повышение квалификации, переподготовка, </w:t>
      </w:r>
      <w:r>
        <w:rPr>
          <w:spacing w:val="-2"/>
          <w:sz w:val="28"/>
        </w:rPr>
        <w:t>стажировка);</w:t>
      </w:r>
    </w:p>
    <w:p w14:paraId="53E0422B" w14:textId="77777777" w:rsidR="001C2E73" w:rsidRDefault="001C2E73">
      <w:pPr>
        <w:spacing w:line="256" w:lineRule="auto"/>
        <w:jc w:val="both"/>
        <w:rPr>
          <w:sz w:val="28"/>
        </w:rPr>
        <w:sectPr w:rsidR="001C2E73">
          <w:pgSz w:w="11910" w:h="16840"/>
          <w:pgMar w:top="1040" w:right="1000" w:bottom="280" w:left="1680" w:header="720" w:footer="720" w:gutter="0"/>
          <w:cols w:space="720"/>
        </w:sectPr>
      </w:pPr>
    </w:p>
    <w:p w14:paraId="5D5756B1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87" w:line="256" w:lineRule="auto"/>
        <w:ind w:right="128" w:firstLine="0"/>
        <w:rPr>
          <w:sz w:val="28"/>
        </w:rPr>
      </w:pPr>
      <w:r>
        <w:rPr>
          <w:sz w:val="28"/>
        </w:rPr>
        <w:lastRenderedPageBreak/>
        <w:t>выявление наставником (тьютором) индивидуальных 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наставляемого, его актуального уровня развития посредством различных методов </w:t>
      </w:r>
      <w:r>
        <w:rPr>
          <w:spacing w:val="-2"/>
          <w:sz w:val="28"/>
        </w:rPr>
        <w:t>исследования.</w:t>
      </w:r>
    </w:p>
    <w:p w14:paraId="7AA5B3CA" w14:textId="77777777" w:rsidR="001C2E73" w:rsidRDefault="00FC7FF9">
      <w:pPr>
        <w:pStyle w:val="a4"/>
        <w:numPr>
          <w:ilvl w:val="1"/>
          <w:numId w:val="6"/>
        </w:numPr>
        <w:tabs>
          <w:tab w:val="left" w:pos="1506"/>
        </w:tabs>
        <w:spacing w:before="155" w:line="321" w:lineRule="exact"/>
        <w:ind w:left="1506" w:hanging="490"/>
        <w:rPr>
          <w:sz w:val="28"/>
        </w:rPr>
      </w:pPr>
      <w:r>
        <w:rPr>
          <w:sz w:val="28"/>
        </w:rPr>
        <w:t>Проектировочный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этап:</w:t>
      </w:r>
    </w:p>
    <w:p w14:paraId="41EF5760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line="256" w:lineRule="auto"/>
        <w:ind w:right="135" w:firstLine="0"/>
        <w:rPr>
          <w:sz w:val="28"/>
        </w:rPr>
      </w:pPr>
      <w:r>
        <w:rPr>
          <w:sz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14:paraId="15F7D59E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line="340" w:lineRule="exact"/>
        <w:ind w:left="1580" w:hanging="695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наставляемого;</w:t>
      </w:r>
    </w:p>
    <w:p w14:paraId="5FCADCC6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20" w:line="254" w:lineRule="auto"/>
        <w:ind w:right="131" w:firstLine="0"/>
        <w:rPr>
          <w:sz w:val="28"/>
        </w:rPr>
      </w:pPr>
      <w:r>
        <w:rPr>
          <w:sz w:val="28"/>
        </w:rPr>
        <w:t xml:space="preserve">анализ избыточной образовательной или воспитательной </w:t>
      </w:r>
      <w:r>
        <w:rPr>
          <w:spacing w:val="-2"/>
          <w:sz w:val="28"/>
        </w:rPr>
        <w:t>среды;</w:t>
      </w:r>
    </w:p>
    <w:p w14:paraId="0484719F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3" w:line="254" w:lineRule="auto"/>
        <w:ind w:right="135" w:firstLine="0"/>
        <w:rPr>
          <w:sz w:val="28"/>
        </w:rPr>
      </w:pPr>
      <w:r>
        <w:rPr>
          <w:sz w:val="28"/>
        </w:rPr>
        <w:t xml:space="preserve">самоанализ наставляемого (соотнесение индивидуальных потребностей с внешними требованиями (конкурсы, олимпиады и </w:t>
      </w:r>
      <w:r>
        <w:rPr>
          <w:spacing w:val="-2"/>
          <w:sz w:val="28"/>
        </w:rPr>
        <w:t>др.);</w:t>
      </w:r>
    </w:p>
    <w:p w14:paraId="6807A47F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2" w:line="254" w:lineRule="auto"/>
        <w:ind w:right="137" w:firstLine="0"/>
        <w:rPr>
          <w:sz w:val="28"/>
        </w:rPr>
      </w:pPr>
      <w:r>
        <w:rPr>
          <w:sz w:val="28"/>
        </w:rPr>
        <w:t>самоанализ (соотнесение индивидуальных потребностей с внешними требованиями (конкурсы, олимпиады и др.);</w:t>
      </w:r>
    </w:p>
    <w:p w14:paraId="083E7DC6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4"/>
        <w:ind w:left="1580" w:hanging="695"/>
        <w:rPr>
          <w:sz w:val="28"/>
        </w:rPr>
      </w:pPr>
      <w:r>
        <w:rPr>
          <w:sz w:val="28"/>
        </w:rPr>
        <w:t>проектирование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606BBC0A" w14:textId="77777777" w:rsidR="001C2E73" w:rsidRDefault="00FC7FF9">
      <w:pPr>
        <w:pStyle w:val="a3"/>
        <w:spacing w:before="21"/>
      </w:pPr>
      <w:r>
        <w:t>/</w:t>
      </w:r>
      <w:r>
        <w:rPr>
          <w:spacing w:val="-4"/>
        </w:rPr>
        <w:t xml:space="preserve"> </w:t>
      </w:r>
      <w:r>
        <w:t>маршрута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траектории;</w:t>
      </w:r>
    </w:p>
    <w:p w14:paraId="2019C4CB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22" w:line="254" w:lineRule="auto"/>
        <w:ind w:right="139" w:firstLine="0"/>
        <w:rPr>
          <w:sz w:val="28"/>
        </w:rPr>
      </w:pPr>
      <w:r>
        <w:rPr>
          <w:sz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14:paraId="179F6E93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3" w:line="252" w:lineRule="auto"/>
        <w:ind w:right="140" w:firstLine="0"/>
        <w:rPr>
          <w:sz w:val="28"/>
        </w:rPr>
      </w:pPr>
      <w:r>
        <w:rPr>
          <w:sz w:val="28"/>
        </w:rPr>
        <w:t>оформление, визуализация (карта, программа, план, маршрутный лист и др.).</w:t>
      </w:r>
    </w:p>
    <w:p w14:paraId="5A61B42C" w14:textId="77777777" w:rsidR="001C2E73" w:rsidRDefault="00FC7FF9">
      <w:pPr>
        <w:pStyle w:val="a4"/>
        <w:numPr>
          <w:ilvl w:val="1"/>
          <w:numId w:val="6"/>
        </w:numPr>
        <w:tabs>
          <w:tab w:val="left" w:pos="1506"/>
        </w:tabs>
        <w:spacing w:before="166"/>
        <w:ind w:left="1506" w:hanging="490"/>
        <w:rPr>
          <w:sz w:val="28"/>
        </w:rPr>
      </w:pPr>
      <w:r>
        <w:rPr>
          <w:sz w:val="28"/>
        </w:rPr>
        <w:t>Реализационный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этап:</w:t>
      </w:r>
    </w:p>
    <w:p w14:paraId="7149F3B8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2" w:line="254" w:lineRule="auto"/>
        <w:ind w:right="137" w:firstLine="0"/>
        <w:rPr>
          <w:sz w:val="28"/>
        </w:rPr>
      </w:pPr>
      <w:r>
        <w:rPr>
          <w:sz w:val="28"/>
        </w:rPr>
        <w:t xml:space="preserve">организация и осуществление куратором наставничества в образовательной организации посредством реализации дорожной </w:t>
      </w:r>
      <w:r>
        <w:rPr>
          <w:spacing w:val="-2"/>
          <w:sz w:val="28"/>
        </w:rPr>
        <w:t>карты;</w:t>
      </w:r>
    </w:p>
    <w:p w14:paraId="3D17BDB9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2" w:line="256" w:lineRule="auto"/>
        <w:ind w:right="134" w:firstLine="0"/>
        <w:rPr>
          <w:sz w:val="28"/>
        </w:rPr>
      </w:pPr>
      <w:r>
        <w:rPr>
          <w:sz w:val="28"/>
        </w:rPr>
        <w:t xml:space="preserve">сопровождение наставником (тьютором) индивидуальной образовательной программы / маршрута / траектории </w:t>
      </w:r>
      <w:r>
        <w:rPr>
          <w:spacing w:val="-2"/>
          <w:sz w:val="28"/>
        </w:rPr>
        <w:t>наставляемого.</w:t>
      </w:r>
    </w:p>
    <w:p w14:paraId="52D640FE" w14:textId="77777777" w:rsidR="001C2E73" w:rsidRDefault="00FC7FF9">
      <w:pPr>
        <w:pStyle w:val="a4"/>
        <w:numPr>
          <w:ilvl w:val="1"/>
          <w:numId w:val="6"/>
        </w:numPr>
        <w:tabs>
          <w:tab w:val="left" w:pos="1506"/>
        </w:tabs>
        <w:spacing w:before="156" w:line="321" w:lineRule="exact"/>
        <w:ind w:left="1506" w:hanging="490"/>
        <w:rPr>
          <w:sz w:val="28"/>
        </w:rPr>
      </w:pPr>
      <w:r>
        <w:rPr>
          <w:spacing w:val="-2"/>
          <w:sz w:val="28"/>
        </w:rPr>
        <w:t>Рефлексивно-аналитический</w:t>
      </w:r>
      <w:r>
        <w:rPr>
          <w:spacing w:val="31"/>
          <w:sz w:val="28"/>
        </w:rPr>
        <w:t xml:space="preserve"> </w:t>
      </w:r>
      <w:r>
        <w:rPr>
          <w:spacing w:val="-4"/>
          <w:sz w:val="28"/>
        </w:rPr>
        <w:t>этап:</w:t>
      </w:r>
    </w:p>
    <w:p w14:paraId="00882180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line="256" w:lineRule="auto"/>
        <w:ind w:right="133" w:firstLine="0"/>
        <w:rPr>
          <w:sz w:val="28"/>
        </w:rPr>
      </w:pPr>
      <w:r>
        <w:rPr>
          <w:sz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(тьютор) анализирует эффективность своей работы);</w:t>
      </w:r>
    </w:p>
    <w:p w14:paraId="0179DB15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подготовка наставником (тьютором) отчета о реализации программы сопровождения.</w:t>
      </w:r>
    </w:p>
    <w:p w14:paraId="3AD67538" w14:textId="77777777" w:rsidR="001C2E73" w:rsidRDefault="00FC7FF9">
      <w:pPr>
        <w:pStyle w:val="a4"/>
        <w:numPr>
          <w:ilvl w:val="1"/>
          <w:numId w:val="6"/>
        </w:numPr>
        <w:tabs>
          <w:tab w:val="left" w:pos="1506"/>
        </w:tabs>
        <w:spacing w:before="158" w:line="321" w:lineRule="exact"/>
        <w:ind w:left="1506" w:hanging="490"/>
        <w:rPr>
          <w:sz w:val="28"/>
        </w:rPr>
      </w:pPr>
      <w:r>
        <w:rPr>
          <w:sz w:val="28"/>
        </w:rPr>
        <w:t>Результативный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этап:</w:t>
      </w:r>
    </w:p>
    <w:p w14:paraId="505BBA59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line="254" w:lineRule="auto"/>
        <w:ind w:right="138" w:firstLine="0"/>
        <w:rPr>
          <w:sz w:val="28"/>
        </w:rPr>
      </w:pPr>
      <w:r>
        <w:rPr>
          <w:sz w:val="28"/>
        </w:rPr>
        <w:t>наставник (тьютор) дистанцируется, продолжает реагировать на острые ситуации;</w:t>
      </w:r>
    </w:p>
    <w:p w14:paraId="6A08C11F" w14:textId="77777777" w:rsidR="001C2E73" w:rsidRDefault="001C2E73">
      <w:pPr>
        <w:spacing w:line="254" w:lineRule="auto"/>
        <w:jc w:val="both"/>
        <w:rPr>
          <w:sz w:val="28"/>
        </w:rPr>
        <w:sectPr w:rsidR="001C2E73">
          <w:pgSz w:w="11910" w:h="16840"/>
          <w:pgMar w:top="1020" w:right="1000" w:bottom="280" w:left="1680" w:header="720" w:footer="720" w:gutter="0"/>
          <w:cols w:space="720"/>
        </w:sectPr>
      </w:pPr>
    </w:p>
    <w:p w14:paraId="6CE5A577" w14:textId="77777777"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87" w:line="256" w:lineRule="auto"/>
        <w:ind w:right="133" w:firstLine="0"/>
        <w:rPr>
          <w:sz w:val="28"/>
        </w:rPr>
      </w:pPr>
      <w:r>
        <w:rPr>
          <w:sz w:val="28"/>
        </w:rPr>
        <w:lastRenderedPageBreak/>
        <w:t>наставляемый развивает навыки самоопределения и самореализации, осваивает самостоятельно новые цели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личностного развития.</w:t>
      </w:r>
    </w:p>
    <w:p w14:paraId="4109B2F4" w14:textId="6207C8C3" w:rsidR="001C2E73" w:rsidRDefault="00FC7FF9">
      <w:pPr>
        <w:pStyle w:val="1"/>
        <w:numPr>
          <w:ilvl w:val="0"/>
          <w:numId w:val="14"/>
        </w:numPr>
        <w:tabs>
          <w:tab w:val="left" w:pos="642"/>
        </w:tabs>
        <w:spacing w:before="164"/>
        <w:ind w:right="139" w:firstLine="0"/>
      </w:pPr>
      <w:r>
        <w:t>Структура управления системой наставничества педагогических работников в М</w:t>
      </w:r>
      <w:r w:rsidR="008D3B28">
        <w:t>К</w:t>
      </w:r>
      <w:r>
        <w:t>ДОУ</w:t>
      </w:r>
    </w:p>
    <w:p w14:paraId="2C2303B2" w14:textId="77777777" w:rsidR="001C2E73" w:rsidRDefault="00FC7FF9">
      <w:pPr>
        <w:pStyle w:val="a4"/>
        <w:numPr>
          <w:ilvl w:val="1"/>
          <w:numId w:val="4"/>
        </w:numPr>
        <w:tabs>
          <w:tab w:val="left" w:pos="1650"/>
        </w:tabs>
        <w:ind w:right="136" w:firstLine="852"/>
        <w:rPr>
          <w:sz w:val="28"/>
        </w:rPr>
      </w:pPr>
      <w:r>
        <w:rPr>
          <w:sz w:val="28"/>
        </w:rPr>
        <w:t xml:space="preserve">Управление Системой наставничества в образовательной организации осуществляется Администрацией образовательной </w:t>
      </w:r>
      <w:r>
        <w:rPr>
          <w:spacing w:val="-2"/>
          <w:sz w:val="28"/>
        </w:rPr>
        <w:t>организации.</w:t>
      </w:r>
    </w:p>
    <w:p w14:paraId="5651A153" w14:textId="77777777" w:rsidR="001C2E73" w:rsidRDefault="00FC7FF9">
      <w:pPr>
        <w:pStyle w:val="a4"/>
        <w:numPr>
          <w:ilvl w:val="1"/>
          <w:numId w:val="4"/>
        </w:numPr>
        <w:tabs>
          <w:tab w:val="left" w:pos="1726"/>
        </w:tabs>
        <w:ind w:right="132" w:firstLine="852"/>
        <w:rPr>
          <w:sz w:val="28"/>
        </w:rPr>
      </w:pPr>
      <w:r>
        <w:rPr>
          <w:sz w:val="28"/>
        </w:rPr>
        <w:t>Функции образовательной организации по внедрению Системы наставничества:</w:t>
      </w:r>
    </w:p>
    <w:p w14:paraId="14A6C8F1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2" w:lineRule="auto"/>
        <w:ind w:right="136" w:firstLine="0"/>
        <w:rPr>
          <w:sz w:val="28"/>
        </w:rPr>
      </w:pPr>
      <w:r>
        <w:rPr>
          <w:sz w:val="28"/>
        </w:rPr>
        <w:t>разрабатывает и реализует мероприятия дорожной карты внедрения Системы наставничества;</w:t>
      </w:r>
    </w:p>
    <w:p w14:paraId="5D778C95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ind w:left="1580" w:hanging="695"/>
        <w:rPr>
          <w:sz w:val="28"/>
        </w:rPr>
      </w:pPr>
      <w:r>
        <w:rPr>
          <w:sz w:val="28"/>
        </w:rPr>
        <w:t>формирует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наставничества;</w:t>
      </w:r>
    </w:p>
    <w:p w14:paraId="4E591176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22" w:line="254" w:lineRule="auto"/>
        <w:ind w:right="138" w:firstLine="0"/>
        <w:rPr>
          <w:sz w:val="28"/>
        </w:rPr>
      </w:pPr>
      <w:r>
        <w:rPr>
          <w:sz w:val="28"/>
        </w:rPr>
        <w:t>формирует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14:paraId="49FFB3D5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5" w:line="254" w:lineRule="auto"/>
        <w:ind w:right="137" w:firstLine="0"/>
        <w:rPr>
          <w:sz w:val="28"/>
        </w:rPr>
      </w:pPr>
      <w:r>
        <w:rPr>
          <w:sz w:val="28"/>
        </w:rPr>
        <w:t>назначает куратора внедрения Системы наставничества в образовательной организации;</w:t>
      </w:r>
    </w:p>
    <w:p w14:paraId="71A2D5A8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4"/>
        <w:ind w:left="1580" w:hanging="695"/>
        <w:rPr>
          <w:sz w:val="28"/>
        </w:rPr>
      </w:pPr>
      <w:r>
        <w:rPr>
          <w:sz w:val="28"/>
        </w:rPr>
        <w:t>создает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наставников;</w:t>
      </w:r>
    </w:p>
    <w:p w14:paraId="0EEB81B9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17" w:line="254" w:lineRule="auto"/>
        <w:ind w:right="130" w:firstLine="0"/>
        <w:rPr>
          <w:sz w:val="28"/>
        </w:rPr>
      </w:pPr>
      <w:r>
        <w:rPr>
          <w:sz w:val="28"/>
        </w:rPr>
        <w:t>обеспечивает инфраструктурную и материально-техническую базу реализации программ наставничества;</w:t>
      </w:r>
    </w:p>
    <w:p w14:paraId="7BDC5B10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3" w:line="254" w:lineRule="auto"/>
        <w:ind w:right="127" w:firstLine="0"/>
        <w:rPr>
          <w:sz w:val="28"/>
        </w:rPr>
      </w:pPr>
      <w:r>
        <w:rPr>
          <w:sz w:val="28"/>
        </w:rPr>
        <w:t>осуществляет персонифицированный учет (создает базы) обучающихся, молодых специалистов и педагогов, участвующих в программах наставничества;</w:t>
      </w:r>
    </w:p>
    <w:p w14:paraId="4F9E723E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6" w:line="254" w:lineRule="auto"/>
        <w:ind w:right="135" w:firstLine="0"/>
        <w:rPr>
          <w:sz w:val="28"/>
        </w:rPr>
      </w:pPr>
      <w:r>
        <w:rPr>
          <w:sz w:val="28"/>
        </w:rPr>
        <w:t>проводит внутренний мониторинг реализации и эффективности программ наставничества;</w:t>
      </w:r>
    </w:p>
    <w:p w14:paraId="0C919110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4" w:lineRule="auto"/>
        <w:ind w:right="136" w:firstLine="0"/>
        <w:rPr>
          <w:sz w:val="28"/>
        </w:rPr>
      </w:pPr>
      <w:r>
        <w:rPr>
          <w:sz w:val="28"/>
        </w:rPr>
        <w:t>обеспечивает формирование баз данных программ наставничества и лучших практик;</w:t>
      </w:r>
    </w:p>
    <w:p w14:paraId="4776D2CD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2" w:line="256" w:lineRule="auto"/>
        <w:ind w:right="132" w:firstLine="0"/>
        <w:rPr>
          <w:sz w:val="28"/>
        </w:rPr>
      </w:pPr>
      <w:r>
        <w:rPr>
          <w:sz w:val="28"/>
        </w:rPr>
        <w:t xml:space="preserve">содействует повышению уровня профессионального мастерства педагогических работников, задействованных в реализации Системы наставничества, в формате непрерывного </w:t>
      </w:r>
      <w:r>
        <w:rPr>
          <w:spacing w:val="-2"/>
          <w:sz w:val="28"/>
        </w:rPr>
        <w:t>образования.</w:t>
      </w:r>
    </w:p>
    <w:p w14:paraId="3481E0F5" w14:textId="77777777" w:rsidR="001C2E73" w:rsidRDefault="00FC7FF9">
      <w:pPr>
        <w:pStyle w:val="a4"/>
        <w:numPr>
          <w:ilvl w:val="1"/>
          <w:numId w:val="4"/>
        </w:numPr>
        <w:tabs>
          <w:tab w:val="left" w:pos="1750"/>
        </w:tabs>
        <w:spacing w:before="157"/>
        <w:ind w:right="126" w:firstLine="852"/>
        <w:rPr>
          <w:sz w:val="28"/>
        </w:rPr>
      </w:pPr>
      <w:r>
        <w:rPr>
          <w:sz w:val="28"/>
        </w:rPr>
        <w:t>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Функциями совета наставников наделен методический совет МБДОУ, в состав которого включаются педагоги-наставники</w:t>
      </w:r>
    </w:p>
    <w:p w14:paraId="759FF2B7" w14:textId="77777777" w:rsidR="001C2E73" w:rsidRDefault="00FC7FF9">
      <w:pPr>
        <w:pStyle w:val="a4"/>
        <w:numPr>
          <w:ilvl w:val="2"/>
          <w:numId w:val="4"/>
        </w:numPr>
        <w:tabs>
          <w:tab w:val="left" w:pos="1717"/>
        </w:tabs>
        <w:ind w:left="1717" w:hanging="701"/>
        <w:rPr>
          <w:sz w:val="28"/>
        </w:rPr>
      </w:pP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МС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наставничества:</w:t>
      </w:r>
    </w:p>
    <w:p w14:paraId="142F3CE9" w14:textId="77777777" w:rsidR="001C2E73" w:rsidRDefault="001C2E73">
      <w:pPr>
        <w:jc w:val="both"/>
        <w:rPr>
          <w:sz w:val="28"/>
        </w:rPr>
        <w:sectPr w:rsidR="001C2E73">
          <w:pgSz w:w="11910" w:h="16840"/>
          <w:pgMar w:top="1020" w:right="1000" w:bottom="280" w:left="1680" w:header="720" w:footer="720" w:gutter="0"/>
          <w:cols w:space="720"/>
        </w:sectPr>
      </w:pPr>
    </w:p>
    <w:p w14:paraId="734075CE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87" w:line="256" w:lineRule="auto"/>
        <w:ind w:right="134" w:firstLine="0"/>
        <w:rPr>
          <w:sz w:val="28"/>
        </w:rPr>
      </w:pPr>
      <w:r>
        <w:rPr>
          <w:sz w:val="28"/>
        </w:rPr>
        <w:lastRenderedPageBreak/>
        <w:t>принимает участие в разработке локальных актов и иных документов образовательной организации в сфере наставничества педагогов (совместно с первичной или территориальной профсоюзной организацией);</w:t>
      </w:r>
    </w:p>
    <w:p w14:paraId="0AF464C3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4" w:lineRule="auto"/>
        <w:ind w:right="137" w:firstLine="0"/>
        <w:rPr>
          <w:sz w:val="28"/>
        </w:rPr>
      </w:pPr>
      <w:r>
        <w:rPr>
          <w:sz w:val="28"/>
        </w:rPr>
        <w:t>участвует в разработке и апробации персонализированных программ наставничества педагогов (по мере необходимости);</w:t>
      </w:r>
    </w:p>
    <w:p w14:paraId="5CCA494E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6" w:lineRule="auto"/>
        <w:ind w:right="131" w:firstLine="0"/>
        <w:rPr>
          <w:sz w:val="28"/>
        </w:rPr>
      </w:pPr>
      <w:r>
        <w:rPr>
          <w:sz w:val="28"/>
        </w:rPr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14:paraId="576B2594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4" w:lineRule="auto"/>
        <w:ind w:right="136" w:firstLine="0"/>
        <w:rPr>
          <w:sz w:val="28"/>
        </w:rPr>
      </w:pPr>
      <w:r>
        <w:rPr>
          <w:sz w:val="28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14:paraId="448D7C5A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6" w:lineRule="auto"/>
        <w:ind w:right="131" w:firstLine="0"/>
        <w:rPr>
          <w:sz w:val="28"/>
        </w:rPr>
      </w:pPr>
      <w:r>
        <w:rPr>
          <w:sz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14:paraId="02E85D85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  <w:tab w:val="left" w:pos="5936"/>
        </w:tabs>
        <w:spacing w:line="254" w:lineRule="auto"/>
        <w:ind w:right="129" w:firstLine="0"/>
        <w:rPr>
          <w:sz w:val="28"/>
        </w:rPr>
      </w:pPr>
      <w:r>
        <w:rPr>
          <w:sz w:val="28"/>
        </w:rPr>
        <w:t xml:space="preserve">обеспечивает организационно-педагогическое, учебно- </w:t>
      </w:r>
      <w:proofErr w:type="spellStart"/>
      <w:proofErr w:type="gramStart"/>
      <w:r>
        <w:rPr>
          <w:spacing w:val="-2"/>
          <w:sz w:val="28"/>
        </w:rPr>
        <w:t>методическое,материально</w:t>
      </w:r>
      <w:proofErr w:type="spellEnd"/>
      <w:proofErr w:type="gramEnd"/>
      <w:r>
        <w:rPr>
          <w:spacing w:val="-2"/>
          <w:sz w:val="28"/>
        </w:rPr>
        <w:t xml:space="preserve">-техническое, </w:t>
      </w:r>
      <w:r>
        <w:rPr>
          <w:sz w:val="28"/>
        </w:rPr>
        <w:t>инфраструктурное/логистическое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14:paraId="27585C1C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4" w:lineRule="auto"/>
        <w:ind w:right="137" w:firstLine="0"/>
        <w:rPr>
          <w:sz w:val="28"/>
        </w:rPr>
      </w:pPr>
      <w:r>
        <w:rPr>
          <w:sz w:val="28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14:paraId="03D258C6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14:paraId="37A449B2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1" w:line="254" w:lineRule="auto"/>
        <w:ind w:right="135" w:firstLine="0"/>
        <w:rPr>
          <w:sz w:val="28"/>
        </w:rPr>
      </w:pPr>
      <w:r>
        <w:rPr>
          <w:sz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14:paraId="34ABFA1F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4" w:lineRule="auto"/>
        <w:ind w:right="136" w:firstLine="0"/>
        <w:rPr>
          <w:sz w:val="28"/>
        </w:rPr>
      </w:pPr>
      <w:r>
        <w:rPr>
          <w:sz w:val="28"/>
        </w:rPr>
        <w:t>формирует банк лучших практик наставничества педагогов и обучающихся образовательной организации.</w:t>
      </w:r>
    </w:p>
    <w:p w14:paraId="44A7438A" w14:textId="77777777" w:rsidR="001C2E73" w:rsidRDefault="00FC7FF9">
      <w:pPr>
        <w:pStyle w:val="a4"/>
        <w:numPr>
          <w:ilvl w:val="1"/>
          <w:numId w:val="4"/>
        </w:numPr>
        <w:tabs>
          <w:tab w:val="left" w:pos="1634"/>
        </w:tabs>
        <w:spacing w:before="163"/>
        <w:ind w:right="136" w:firstLine="852"/>
        <w:rPr>
          <w:sz w:val="28"/>
        </w:rPr>
      </w:pPr>
      <w:r>
        <w:rPr>
          <w:sz w:val="28"/>
        </w:rPr>
        <w:t>Куратор наставнических программ назначается решением руководителя образовательной организации, из заместителей руководителя образовательной организации или из числа других педагогических работников.</w:t>
      </w:r>
    </w:p>
    <w:p w14:paraId="5FD6DB86" w14:textId="77777777" w:rsidR="001C2E73" w:rsidRDefault="00FC7FF9">
      <w:pPr>
        <w:pStyle w:val="a4"/>
        <w:numPr>
          <w:ilvl w:val="2"/>
          <w:numId w:val="4"/>
        </w:numPr>
        <w:tabs>
          <w:tab w:val="left" w:pos="1717"/>
        </w:tabs>
        <w:ind w:left="1717" w:hanging="701"/>
        <w:rPr>
          <w:sz w:val="28"/>
        </w:rPr>
      </w:pP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наставничества:</w:t>
      </w:r>
    </w:p>
    <w:p w14:paraId="50B08E14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2" w:line="252" w:lineRule="auto"/>
        <w:ind w:right="139" w:firstLine="0"/>
        <w:rPr>
          <w:sz w:val="28"/>
        </w:rPr>
      </w:pPr>
      <w:r>
        <w:rPr>
          <w:sz w:val="28"/>
        </w:rPr>
        <w:t>организует сбор данных баз наставников и наставляемых, актуализирует информацию;</w:t>
      </w:r>
    </w:p>
    <w:p w14:paraId="20476C69" w14:textId="77777777" w:rsidR="001C2E73" w:rsidRDefault="001C2E73">
      <w:pPr>
        <w:spacing w:line="252" w:lineRule="auto"/>
        <w:jc w:val="both"/>
        <w:rPr>
          <w:sz w:val="28"/>
        </w:rPr>
        <w:sectPr w:rsidR="001C2E73">
          <w:pgSz w:w="11910" w:h="16840"/>
          <w:pgMar w:top="1020" w:right="1000" w:bottom="280" w:left="1680" w:header="720" w:footer="720" w:gutter="0"/>
          <w:cols w:space="720"/>
        </w:sectPr>
      </w:pPr>
    </w:p>
    <w:p w14:paraId="6F16B522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87" w:line="254" w:lineRule="auto"/>
        <w:ind w:right="135" w:firstLine="0"/>
        <w:rPr>
          <w:sz w:val="28"/>
        </w:rPr>
      </w:pPr>
      <w:r>
        <w:rPr>
          <w:sz w:val="28"/>
        </w:rPr>
        <w:lastRenderedPageBreak/>
        <w:t xml:space="preserve">проводит обучение наставников (в том числе с привлечением </w:t>
      </w:r>
      <w:r>
        <w:rPr>
          <w:spacing w:val="-2"/>
          <w:sz w:val="28"/>
        </w:rPr>
        <w:t>экспертов);</w:t>
      </w:r>
    </w:p>
    <w:p w14:paraId="552FD402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3" w:line="254" w:lineRule="auto"/>
        <w:ind w:right="137" w:firstLine="0"/>
        <w:rPr>
          <w:sz w:val="28"/>
        </w:rPr>
      </w:pPr>
      <w:r>
        <w:rPr>
          <w:sz w:val="28"/>
        </w:rPr>
        <w:t xml:space="preserve">осуществляет контроль процедуры внедрения Системы </w:t>
      </w:r>
      <w:r>
        <w:rPr>
          <w:spacing w:val="-2"/>
          <w:sz w:val="28"/>
        </w:rPr>
        <w:t>наставничества;</w:t>
      </w:r>
    </w:p>
    <w:p w14:paraId="26E537E8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3"/>
        <w:ind w:left="1580" w:hanging="695"/>
        <w:rPr>
          <w:sz w:val="28"/>
        </w:rPr>
      </w:pPr>
      <w:r>
        <w:rPr>
          <w:sz w:val="28"/>
        </w:rPr>
        <w:t>контролирует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ход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наставничества;</w:t>
      </w:r>
    </w:p>
    <w:p w14:paraId="429E7754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21" w:line="254" w:lineRule="auto"/>
        <w:ind w:right="133" w:firstLine="0"/>
        <w:rPr>
          <w:sz w:val="28"/>
        </w:rPr>
      </w:pPr>
      <w:r>
        <w:rPr>
          <w:sz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14:paraId="5454A642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5" w:line="254" w:lineRule="auto"/>
        <w:ind w:right="136" w:firstLine="0"/>
        <w:rPr>
          <w:sz w:val="28"/>
        </w:rPr>
      </w:pPr>
      <w:r>
        <w:rPr>
          <w:sz w:val="28"/>
        </w:rPr>
        <w:t xml:space="preserve">организовывает разработку персонализированных программ </w:t>
      </w:r>
      <w:r>
        <w:rPr>
          <w:spacing w:val="-2"/>
          <w:sz w:val="28"/>
        </w:rPr>
        <w:t>наставничества;</w:t>
      </w:r>
    </w:p>
    <w:p w14:paraId="4E7B1C86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3" w:line="256" w:lineRule="auto"/>
        <w:ind w:right="135" w:firstLine="0"/>
        <w:rPr>
          <w:sz w:val="28"/>
        </w:rPr>
      </w:pPr>
      <w:r>
        <w:rPr>
          <w:sz w:val="28"/>
        </w:rPr>
        <w:t>осуществляет мониторинг эффективности и результативности Системы наставничества, формирует итоговый аналитический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отчет по внедрению Системы наставничества;</w:t>
      </w:r>
    </w:p>
    <w:p w14:paraId="640225C2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4" w:lineRule="auto"/>
        <w:ind w:right="134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по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 ответственными и неформальными представителями региональной системы наставничества, с сетевыми педагогическими </w:t>
      </w:r>
      <w:r>
        <w:rPr>
          <w:spacing w:val="-2"/>
          <w:sz w:val="28"/>
        </w:rPr>
        <w:t>сообществами;</w:t>
      </w:r>
    </w:p>
    <w:p w14:paraId="416F5E97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1" w:line="256" w:lineRule="auto"/>
        <w:ind w:right="133" w:firstLine="0"/>
        <w:rPr>
          <w:sz w:val="28"/>
        </w:rPr>
      </w:pPr>
      <w:r>
        <w:rPr>
          <w:sz w:val="28"/>
        </w:rPr>
        <w:t xml:space="preserve">принимает (совместно с системным администратором) участие в наполнении рубрики (страницы) «Целевая модель наставничества» на официальном сайте образовательной </w:t>
      </w:r>
      <w:r>
        <w:rPr>
          <w:spacing w:val="-2"/>
          <w:sz w:val="28"/>
        </w:rPr>
        <w:t>организации;</w:t>
      </w:r>
    </w:p>
    <w:p w14:paraId="688C9BE6" w14:textId="77777777"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2" w:lineRule="auto"/>
        <w:ind w:right="136" w:firstLine="0"/>
        <w:rPr>
          <w:sz w:val="28"/>
        </w:rPr>
      </w:pPr>
      <w:r>
        <w:rPr>
          <w:sz w:val="28"/>
        </w:rPr>
        <w:t>организует публичные мероприятия по популяризации системы наставничества педагогических работников.</w:t>
      </w:r>
    </w:p>
    <w:p w14:paraId="7545A69C" w14:textId="77777777" w:rsidR="001C2E73" w:rsidRDefault="001C2E73">
      <w:pPr>
        <w:pStyle w:val="a3"/>
        <w:spacing w:before="12"/>
        <w:ind w:left="0"/>
        <w:jc w:val="left"/>
      </w:pPr>
    </w:p>
    <w:p w14:paraId="0C15A9A2" w14:textId="77777777" w:rsidR="001C2E73" w:rsidRDefault="00FC7FF9">
      <w:pPr>
        <w:pStyle w:val="1"/>
        <w:numPr>
          <w:ilvl w:val="0"/>
          <w:numId w:val="14"/>
        </w:numPr>
        <w:tabs>
          <w:tab w:val="left" w:pos="902"/>
        </w:tabs>
        <w:ind w:right="135" w:firstLine="0"/>
      </w:pPr>
      <w:r>
        <w:t xml:space="preserve">Мониторинг и оценка результатов реализации программ </w:t>
      </w:r>
      <w:r>
        <w:rPr>
          <w:spacing w:val="-2"/>
        </w:rPr>
        <w:t>наставничества.</w:t>
      </w:r>
    </w:p>
    <w:p w14:paraId="3619622D" w14:textId="77777777" w:rsidR="001C2E73" w:rsidRDefault="00FC7FF9">
      <w:pPr>
        <w:pStyle w:val="a4"/>
        <w:numPr>
          <w:ilvl w:val="1"/>
          <w:numId w:val="8"/>
        </w:numPr>
        <w:tabs>
          <w:tab w:val="left" w:pos="1534"/>
        </w:tabs>
        <w:ind w:right="130" w:firstLine="852"/>
        <w:rPr>
          <w:sz w:val="28"/>
        </w:rPr>
      </w:pPr>
      <w:r>
        <w:rPr>
          <w:sz w:val="28"/>
        </w:rPr>
        <w:t>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14:paraId="06D82647" w14:textId="77777777" w:rsidR="001C2E73" w:rsidRDefault="00FC7FF9">
      <w:pPr>
        <w:pStyle w:val="a4"/>
        <w:numPr>
          <w:ilvl w:val="1"/>
          <w:numId w:val="8"/>
        </w:numPr>
        <w:tabs>
          <w:tab w:val="left" w:pos="1550"/>
        </w:tabs>
        <w:ind w:right="133" w:firstLine="852"/>
        <w:rPr>
          <w:sz w:val="28"/>
        </w:rPr>
      </w:pPr>
      <w:r>
        <w:rPr>
          <w:sz w:val="28"/>
        </w:rPr>
        <w:t xml:space="preserve">Процесс мониторинга влияния программ на всех участников включает два </w:t>
      </w:r>
      <w:proofErr w:type="spellStart"/>
      <w:r>
        <w:rPr>
          <w:sz w:val="28"/>
        </w:rPr>
        <w:t>подэтапа</w:t>
      </w:r>
      <w:proofErr w:type="spellEnd"/>
      <w:r>
        <w:rPr>
          <w:sz w:val="28"/>
        </w:rPr>
        <w:t xml:space="preserve">, первый из которых осуществляется до входа в программу наставничества, а второй – по итогам прохождения </w:t>
      </w:r>
      <w:r>
        <w:rPr>
          <w:spacing w:val="-2"/>
          <w:sz w:val="28"/>
        </w:rPr>
        <w:t>программы.</w:t>
      </w:r>
    </w:p>
    <w:p w14:paraId="2D4121AC" w14:textId="77777777" w:rsidR="001C2E73" w:rsidRDefault="00FC7FF9">
      <w:pPr>
        <w:pStyle w:val="a4"/>
        <w:numPr>
          <w:ilvl w:val="1"/>
          <w:numId w:val="8"/>
        </w:numPr>
        <w:tabs>
          <w:tab w:val="left" w:pos="1642"/>
        </w:tabs>
        <w:spacing w:line="242" w:lineRule="auto"/>
        <w:ind w:right="137" w:firstLine="852"/>
        <w:rPr>
          <w:sz w:val="28"/>
        </w:rPr>
      </w:pPr>
      <w:r>
        <w:rPr>
          <w:sz w:val="28"/>
        </w:rPr>
        <w:t>Мониторинг программы наставничества состоит из двух основных этапов:</w:t>
      </w:r>
    </w:p>
    <w:p w14:paraId="36B59FF2" w14:textId="77777777" w:rsidR="001C2E73" w:rsidRDefault="00FC7FF9">
      <w:pPr>
        <w:pStyle w:val="a4"/>
        <w:numPr>
          <w:ilvl w:val="0"/>
          <w:numId w:val="2"/>
        </w:numPr>
        <w:tabs>
          <w:tab w:val="left" w:pos="1567"/>
        </w:tabs>
        <w:spacing w:line="242" w:lineRule="auto"/>
        <w:ind w:right="135" w:firstLine="852"/>
        <w:rPr>
          <w:sz w:val="28"/>
        </w:rPr>
      </w:pPr>
      <w:r>
        <w:rPr>
          <w:sz w:val="28"/>
        </w:rPr>
        <w:t>Мониторинг процесса реализации персонализированной программы наставничества;</w:t>
      </w:r>
    </w:p>
    <w:p w14:paraId="70C5E64C" w14:textId="77777777" w:rsidR="001C2E73" w:rsidRDefault="00FC7FF9">
      <w:pPr>
        <w:pStyle w:val="a4"/>
        <w:numPr>
          <w:ilvl w:val="0"/>
          <w:numId w:val="2"/>
        </w:numPr>
        <w:tabs>
          <w:tab w:val="left" w:pos="1591"/>
        </w:tabs>
        <w:spacing w:line="242" w:lineRule="auto"/>
        <w:ind w:right="136" w:firstLine="852"/>
        <w:rPr>
          <w:sz w:val="28"/>
        </w:rPr>
      </w:pPr>
      <w:r>
        <w:rPr>
          <w:sz w:val="28"/>
        </w:rPr>
        <w:t>Мониторинг влияния персонализированной программы наставничества на всех ее участников.</w:t>
      </w:r>
    </w:p>
    <w:p w14:paraId="7320D436" w14:textId="77777777" w:rsidR="001C2E73" w:rsidRDefault="00FC7FF9">
      <w:pPr>
        <w:pStyle w:val="a4"/>
        <w:numPr>
          <w:ilvl w:val="1"/>
          <w:numId w:val="8"/>
        </w:numPr>
        <w:tabs>
          <w:tab w:val="left" w:pos="1710"/>
        </w:tabs>
        <w:spacing w:line="242" w:lineRule="auto"/>
        <w:ind w:right="136" w:firstLine="852"/>
        <w:rPr>
          <w:sz w:val="28"/>
        </w:rPr>
      </w:pPr>
      <w:r>
        <w:rPr>
          <w:sz w:val="28"/>
        </w:rPr>
        <w:t>Мониторинг процесса реализации персонализированной программы наставничества оценивает:</w:t>
      </w:r>
    </w:p>
    <w:p w14:paraId="4D7A1D51" w14:textId="77777777" w:rsidR="001C2E73" w:rsidRDefault="001C2E73">
      <w:pPr>
        <w:spacing w:line="242" w:lineRule="auto"/>
        <w:jc w:val="both"/>
        <w:rPr>
          <w:sz w:val="28"/>
        </w:rPr>
        <w:sectPr w:rsidR="001C2E73">
          <w:pgSz w:w="11910" w:h="16840"/>
          <w:pgMar w:top="1020" w:right="1000" w:bottom="280" w:left="1680" w:header="720" w:footer="720" w:gutter="0"/>
          <w:cols w:space="720"/>
        </w:sectPr>
      </w:pPr>
    </w:p>
    <w:p w14:paraId="60C39673" w14:textId="77777777" w:rsidR="001C2E73" w:rsidRDefault="00FC7FF9">
      <w:pPr>
        <w:pStyle w:val="a4"/>
        <w:numPr>
          <w:ilvl w:val="0"/>
          <w:numId w:val="1"/>
        </w:numPr>
        <w:tabs>
          <w:tab w:val="left" w:pos="1580"/>
          <w:tab w:val="left" w:pos="4387"/>
          <w:tab w:val="left" w:pos="6462"/>
        </w:tabs>
        <w:spacing w:before="87" w:line="254" w:lineRule="auto"/>
        <w:ind w:right="128" w:firstLine="0"/>
        <w:jc w:val="left"/>
        <w:rPr>
          <w:sz w:val="28"/>
        </w:rPr>
      </w:pPr>
      <w:r>
        <w:rPr>
          <w:spacing w:val="-2"/>
          <w:sz w:val="28"/>
        </w:rPr>
        <w:lastRenderedPageBreak/>
        <w:t>результативность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 xml:space="preserve">персонализированной </w:t>
      </w:r>
      <w:r>
        <w:rPr>
          <w:sz w:val="28"/>
        </w:rPr>
        <w:t>программы наставничества и сопутствующие риски;</w:t>
      </w:r>
    </w:p>
    <w:p w14:paraId="4A6F9471" w14:textId="77777777" w:rsidR="001C2E73" w:rsidRDefault="00FC7FF9">
      <w:pPr>
        <w:pStyle w:val="a4"/>
        <w:numPr>
          <w:ilvl w:val="0"/>
          <w:numId w:val="1"/>
        </w:numPr>
        <w:tabs>
          <w:tab w:val="left" w:pos="1580"/>
        </w:tabs>
        <w:spacing w:before="3" w:line="254" w:lineRule="auto"/>
        <w:ind w:right="137" w:firstLine="0"/>
        <w:jc w:val="left"/>
        <w:rPr>
          <w:sz w:val="28"/>
        </w:rPr>
      </w:pPr>
      <w:r>
        <w:rPr>
          <w:sz w:val="28"/>
        </w:rPr>
        <w:t>эффективность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культурных проектов совместно с наставляемым;</w:t>
      </w:r>
    </w:p>
    <w:p w14:paraId="359E84A6" w14:textId="77777777" w:rsidR="001C2E73" w:rsidRDefault="00FC7FF9">
      <w:pPr>
        <w:pStyle w:val="a4"/>
        <w:numPr>
          <w:ilvl w:val="0"/>
          <w:numId w:val="1"/>
        </w:numPr>
        <w:tabs>
          <w:tab w:val="left" w:pos="1580"/>
        </w:tabs>
        <w:spacing w:before="3"/>
        <w:ind w:left="1580" w:hanging="695"/>
        <w:jc w:val="left"/>
        <w:rPr>
          <w:sz w:val="28"/>
        </w:rPr>
      </w:pPr>
      <w:r>
        <w:rPr>
          <w:sz w:val="28"/>
        </w:rPr>
        <w:t>социально-профессиональную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1D53A6BA" w14:textId="77777777" w:rsidR="001C2E73" w:rsidRDefault="00FC7FF9">
      <w:pPr>
        <w:pStyle w:val="a4"/>
        <w:numPr>
          <w:ilvl w:val="1"/>
          <w:numId w:val="8"/>
        </w:numPr>
        <w:tabs>
          <w:tab w:val="left" w:pos="1738"/>
        </w:tabs>
        <w:spacing w:before="181"/>
        <w:ind w:right="137" w:firstLine="852"/>
        <w:rPr>
          <w:sz w:val="28"/>
        </w:rPr>
      </w:pPr>
      <w:r>
        <w:rPr>
          <w:sz w:val="28"/>
        </w:rPr>
        <w:t>Мониторинг влияния персонализированной программы наставничества на всех ее участников оценивает:</w:t>
      </w:r>
    </w:p>
    <w:p w14:paraId="2D2FFFEB" w14:textId="77777777" w:rsidR="001C2E73" w:rsidRDefault="00FC7FF9">
      <w:pPr>
        <w:pStyle w:val="a4"/>
        <w:numPr>
          <w:ilvl w:val="0"/>
          <w:numId w:val="1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улучшение образовательных результатов и у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наставляемого, и у наставника;</w:t>
      </w:r>
    </w:p>
    <w:p w14:paraId="2579A5C0" w14:textId="77777777" w:rsidR="001C2E73" w:rsidRDefault="00FC7FF9">
      <w:pPr>
        <w:pStyle w:val="a4"/>
        <w:numPr>
          <w:ilvl w:val="0"/>
          <w:numId w:val="1"/>
        </w:numPr>
        <w:tabs>
          <w:tab w:val="left" w:pos="1580"/>
        </w:tabs>
        <w:spacing w:before="4" w:line="254" w:lineRule="auto"/>
        <w:ind w:right="132" w:firstLine="0"/>
        <w:rPr>
          <w:sz w:val="28"/>
        </w:rPr>
      </w:pPr>
      <w:r>
        <w:rPr>
          <w:sz w:val="28"/>
        </w:rPr>
        <w:t xml:space="preserve">повышение уровня мотивированности и осознанности наставляемых в вопросах саморазвития и профессионального </w:t>
      </w:r>
      <w:r>
        <w:rPr>
          <w:spacing w:val="-2"/>
          <w:sz w:val="28"/>
        </w:rPr>
        <w:t>самообразования;</w:t>
      </w:r>
    </w:p>
    <w:p w14:paraId="46D88640" w14:textId="77777777" w:rsidR="001C2E73" w:rsidRDefault="00FC7FF9">
      <w:pPr>
        <w:pStyle w:val="a4"/>
        <w:numPr>
          <w:ilvl w:val="0"/>
          <w:numId w:val="1"/>
        </w:numPr>
        <w:tabs>
          <w:tab w:val="left" w:pos="1580"/>
        </w:tabs>
        <w:spacing w:before="2" w:line="254" w:lineRule="auto"/>
        <w:ind w:right="135" w:firstLine="0"/>
        <w:rPr>
          <w:sz w:val="28"/>
        </w:rPr>
      </w:pPr>
      <w:r>
        <w:rPr>
          <w:sz w:val="28"/>
        </w:rPr>
        <w:t>степень включенности наставляемого педагога в инновационную деятельность образовательной организации;</w:t>
      </w:r>
    </w:p>
    <w:p w14:paraId="7BA3145F" w14:textId="77777777" w:rsidR="001C2E73" w:rsidRDefault="00FC7FF9">
      <w:pPr>
        <w:pStyle w:val="a4"/>
        <w:numPr>
          <w:ilvl w:val="0"/>
          <w:numId w:val="1"/>
        </w:numPr>
        <w:tabs>
          <w:tab w:val="left" w:pos="1580"/>
        </w:tabs>
        <w:spacing w:before="3" w:line="254" w:lineRule="auto"/>
        <w:ind w:right="136" w:firstLine="0"/>
        <w:rPr>
          <w:sz w:val="28"/>
        </w:rPr>
      </w:pPr>
      <w:r>
        <w:rPr>
          <w:sz w:val="28"/>
        </w:rPr>
        <w:t>качество и темпы адаптации молодого / менее опытного / сменившего место работы специалиста на новом месте работы;</w:t>
      </w:r>
    </w:p>
    <w:p w14:paraId="427EA4B8" w14:textId="4587B1ED" w:rsidR="001C2E73" w:rsidRDefault="00FC7FF9" w:rsidP="008D3B28">
      <w:pPr>
        <w:pStyle w:val="a4"/>
        <w:numPr>
          <w:ilvl w:val="0"/>
          <w:numId w:val="1"/>
        </w:numPr>
        <w:tabs>
          <w:tab w:val="left" w:pos="1580"/>
        </w:tabs>
        <w:spacing w:before="3" w:line="254" w:lineRule="auto"/>
        <w:ind w:right="138" w:firstLine="0"/>
        <w:rPr>
          <w:sz w:val="28"/>
        </w:rPr>
      </w:pPr>
      <w:r>
        <w:rPr>
          <w:sz w:val="28"/>
        </w:rPr>
        <w:t>увеличение числа педагогов, планирующих стать наставниками и наставляемыми в ближайшем будущем</w:t>
      </w:r>
      <w:r w:rsidR="006D6A8F">
        <w:rPr>
          <w:sz w:val="28"/>
        </w:rPr>
        <w:t xml:space="preserve"> </w:t>
      </w:r>
    </w:p>
    <w:p w14:paraId="10E1A1E6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6EEA9456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7967F7AA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07381FEB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54C8BE0B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20F9F437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08460B46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4C8F17D3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7F627AD0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46B69D0E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2061C317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71742D2C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41E5A1A4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6ACC73E0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7BCD6546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1F1710F2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252F82D0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45FF8583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1EF67E62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54F84B42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50E80BE7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1455EBA6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484CA0AC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7420D337" w14:textId="6350D569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2F17F7BC" w14:textId="77777777" w:rsid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</w:pPr>
    </w:p>
    <w:p w14:paraId="4235D07D" w14:textId="77777777" w:rsidR="006D6A8F" w:rsidRDefault="006D6A8F" w:rsidP="006D6A8F">
      <w:pPr>
        <w:pStyle w:val="1"/>
        <w:spacing w:line="360" w:lineRule="auto"/>
        <w:ind w:left="1111"/>
      </w:pPr>
      <w:r>
        <w:lastRenderedPageBreak/>
        <w:t>Дорожная</w:t>
      </w:r>
      <w:r>
        <w:rPr>
          <w:spacing w:val="-4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специалиста</w:t>
      </w:r>
    </w:p>
    <w:p w14:paraId="258C1F1B" w14:textId="77777777" w:rsidR="006D6A8F" w:rsidRDefault="006D6A8F" w:rsidP="006D6A8F">
      <w:pPr>
        <w:spacing w:line="360" w:lineRule="auto"/>
        <w:ind w:left="1176" w:right="9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2024-2025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МКДОУ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детский сад</w:t>
      </w:r>
      <w:r>
        <w:rPr>
          <w:b/>
          <w:spacing w:val="-3"/>
          <w:sz w:val="28"/>
          <w:szCs w:val="28"/>
        </w:rPr>
        <w:t xml:space="preserve"> присмотра и оздоровления</w:t>
      </w: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Чечек</w:t>
      </w:r>
      <w:proofErr w:type="spellEnd"/>
      <w:r>
        <w:rPr>
          <w:b/>
          <w:sz w:val="28"/>
          <w:szCs w:val="28"/>
        </w:rPr>
        <w:t>»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села </w:t>
      </w:r>
      <w:proofErr w:type="spellStart"/>
      <w:r>
        <w:rPr>
          <w:b/>
          <w:sz w:val="28"/>
          <w:szCs w:val="28"/>
        </w:rPr>
        <w:t>Шуй</w:t>
      </w:r>
      <w:proofErr w:type="spellEnd"/>
    </w:p>
    <w:p w14:paraId="0B922488" w14:textId="77777777" w:rsidR="006D6A8F" w:rsidRDefault="006D6A8F" w:rsidP="006D6A8F">
      <w:pPr>
        <w:pStyle w:val="a3"/>
        <w:spacing w:before="184"/>
        <w:ind w:left="0"/>
      </w:pPr>
      <w:r>
        <w:rPr>
          <w:b/>
        </w:rPr>
        <w:t>Наставник:</w:t>
      </w:r>
      <w:r>
        <w:rPr>
          <w:b/>
          <w:spacing w:val="-3"/>
        </w:rPr>
        <w:t xml:space="preserve"> </w:t>
      </w:r>
      <w:proofErr w:type="spellStart"/>
      <w:r>
        <w:t>Очур-оол</w:t>
      </w:r>
      <w:proofErr w:type="spellEnd"/>
      <w:r>
        <w:t xml:space="preserve"> А.Д.</w:t>
      </w:r>
    </w:p>
    <w:p w14:paraId="00902118" w14:textId="77777777" w:rsidR="006D6A8F" w:rsidRDefault="006D6A8F" w:rsidP="006D6A8F">
      <w:pPr>
        <w:spacing w:before="1"/>
        <w:rPr>
          <w:sz w:val="28"/>
          <w:szCs w:val="28"/>
        </w:rPr>
      </w:pPr>
      <w:r>
        <w:rPr>
          <w:b/>
          <w:sz w:val="28"/>
          <w:szCs w:val="28"/>
        </w:rPr>
        <w:t>Молодой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специалист</w:t>
      </w:r>
      <w:r>
        <w:rPr>
          <w:sz w:val="28"/>
          <w:szCs w:val="28"/>
        </w:rPr>
        <w:t>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Кара-Сал </w:t>
      </w:r>
      <w:proofErr w:type="spellStart"/>
      <w:r>
        <w:rPr>
          <w:sz w:val="28"/>
          <w:szCs w:val="28"/>
        </w:rPr>
        <w:t>Алдынай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Мерген-ооловна</w:t>
      </w:r>
      <w:proofErr w:type="spellEnd"/>
    </w:p>
    <w:p w14:paraId="34524539" w14:textId="77777777" w:rsidR="006D6A8F" w:rsidRDefault="006D6A8F" w:rsidP="006D6A8F">
      <w:pPr>
        <w:pStyle w:val="a3"/>
        <w:spacing w:line="259" w:lineRule="auto"/>
      </w:pPr>
      <w:r>
        <w:rPr>
          <w:b/>
        </w:rPr>
        <w:t>Цель:</w:t>
      </w:r>
      <w:r>
        <w:rPr>
          <w:b/>
          <w:spacing w:val="7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профессиональных</w:t>
      </w:r>
      <w:r>
        <w:rPr>
          <w:spacing w:val="5"/>
        </w:rPr>
        <w:t xml:space="preserve"> </w:t>
      </w:r>
      <w:r>
        <w:t>умений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навыков</w:t>
      </w:r>
      <w:r>
        <w:rPr>
          <w:spacing w:val="4"/>
        </w:rPr>
        <w:t xml:space="preserve"> </w:t>
      </w:r>
      <w:r>
        <w:t>молодого</w:t>
      </w:r>
      <w:r>
        <w:rPr>
          <w:spacing w:val="5"/>
        </w:rPr>
        <w:t xml:space="preserve"> </w:t>
      </w:r>
      <w:r>
        <w:t>специалиста</w:t>
      </w:r>
      <w:r>
        <w:rPr>
          <w:spacing w:val="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14:paraId="53367BB1" w14:textId="77777777" w:rsidR="006D6A8F" w:rsidRDefault="006D6A8F" w:rsidP="006D6A8F">
      <w:pPr>
        <w:pStyle w:val="1"/>
        <w:ind w:left="0"/>
        <w:jc w:val="left"/>
      </w:pPr>
      <w:r>
        <w:t>Задачи:</w:t>
      </w:r>
    </w:p>
    <w:p w14:paraId="6C340E6D" w14:textId="77777777" w:rsidR="006D6A8F" w:rsidRDefault="006D6A8F" w:rsidP="006D6A8F">
      <w:pPr>
        <w:pStyle w:val="a4"/>
        <w:numPr>
          <w:ilvl w:val="0"/>
          <w:numId w:val="17"/>
        </w:numPr>
        <w:tabs>
          <w:tab w:val="left" w:pos="1433"/>
          <w:tab w:val="left" w:pos="2796"/>
          <w:tab w:val="left" w:pos="5436"/>
          <w:tab w:val="left" w:pos="7343"/>
          <w:tab w:val="left" w:pos="8835"/>
        </w:tabs>
        <w:spacing w:line="254" w:lineRule="auto"/>
        <w:ind w:right="670" w:firstLine="768"/>
        <w:jc w:val="left"/>
        <w:rPr>
          <w:sz w:val="28"/>
          <w:szCs w:val="28"/>
        </w:rPr>
      </w:pPr>
      <w:r>
        <w:rPr>
          <w:sz w:val="28"/>
          <w:szCs w:val="28"/>
        </w:rPr>
        <w:t>Изучение</w:t>
      </w:r>
      <w:r>
        <w:rPr>
          <w:sz w:val="28"/>
          <w:szCs w:val="28"/>
        </w:rPr>
        <w:tab/>
        <w:t>нормативно-правовой</w:t>
      </w:r>
      <w:r>
        <w:rPr>
          <w:sz w:val="28"/>
          <w:szCs w:val="28"/>
        </w:rPr>
        <w:tab/>
        <w:t>документации,</w:t>
      </w:r>
      <w:r>
        <w:rPr>
          <w:sz w:val="28"/>
          <w:szCs w:val="28"/>
        </w:rPr>
        <w:tab/>
        <w:t>локальных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актов,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регламентирующей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 w14:paraId="241A5AF1" w14:textId="77777777" w:rsidR="006D6A8F" w:rsidRDefault="006D6A8F" w:rsidP="006D6A8F">
      <w:pPr>
        <w:pStyle w:val="a4"/>
        <w:numPr>
          <w:ilvl w:val="0"/>
          <w:numId w:val="17"/>
        </w:numPr>
        <w:tabs>
          <w:tab w:val="left" w:pos="1049"/>
        </w:tabs>
        <w:ind w:left="1049" w:hanging="240"/>
        <w:jc w:val="left"/>
        <w:rPr>
          <w:sz w:val="28"/>
          <w:szCs w:val="28"/>
        </w:rPr>
      </w:pPr>
      <w:r>
        <w:rPr>
          <w:sz w:val="28"/>
          <w:szCs w:val="28"/>
        </w:rPr>
        <w:t>Оказание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помощи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в:</w:t>
      </w:r>
    </w:p>
    <w:p w14:paraId="221FA665" w14:textId="77777777" w:rsidR="006D6A8F" w:rsidRDefault="006D6A8F" w:rsidP="006D6A8F">
      <w:pPr>
        <w:pStyle w:val="a4"/>
        <w:numPr>
          <w:ilvl w:val="0"/>
          <w:numId w:val="18"/>
        </w:numPr>
        <w:tabs>
          <w:tab w:val="left" w:pos="949"/>
        </w:tabs>
        <w:ind w:left="949"/>
        <w:jc w:val="left"/>
        <w:rPr>
          <w:sz w:val="28"/>
          <w:szCs w:val="28"/>
        </w:rPr>
      </w:pPr>
      <w:r>
        <w:rPr>
          <w:sz w:val="28"/>
          <w:szCs w:val="28"/>
        </w:rPr>
        <w:t>ведение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документации;</w:t>
      </w:r>
    </w:p>
    <w:p w14:paraId="333F382D" w14:textId="77777777" w:rsidR="006D6A8F" w:rsidRDefault="006D6A8F" w:rsidP="006D6A8F">
      <w:pPr>
        <w:pStyle w:val="a4"/>
        <w:numPr>
          <w:ilvl w:val="0"/>
          <w:numId w:val="18"/>
        </w:numPr>
        <w:tabs>
          <w:tab w:val="left" w:pos="949"/>
        </w:tabs>
        <w:ind w:left="949"/>
        <w:jc w:val="left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занятий,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ИКТ;</w:t>
      </w:r>
    </w:p>
    <w:p w14:paraId="1B5AD4C4" w14:textId="77777777" w:rsidR="006D6A8F" w:rsidRDefault="006D6A8F" w:rsidP="006D6A8F">
      <w:pPr>
        <w:pStyle w:val="a4"/>
        <w:numPr>
          <w:ilvl w:val="0"/>
          <w:numId w:val="18"/>
        </w:numPr>
        <w:tabs>
          <w:tab w:val="left" w:pos="1097"/>
        </w:tabs>
        <w:spacing w:line="254" w:lineRule="auto"/>
        <w:ind w:right="673" w:firstLine="768"/>
        <w:jc w:val="left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родителями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(планирование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родителями,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проведение родительских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собраний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пр.);</w:t>
      </w:r>
    </w:p>
    <w:p w14:paraId="06A12272" w14:textId="77777777" w:rsidR="006D6A8F" w:rsidRDefault="006D6A8F" w:rsidP="006D6A8F">
      <w:pPr>
        <w:pStyle w:val="a4"/>
        <w:numPr>
          <w:ilvl w:val="0"/>
          <w:numId w:val="18"/>
        </w:numPr>
        <w:tabs>
          <w:tab w:val="left" w:pos="949"/>
        </w:tabs>
        <w:ind w:left="949"/>
        <w:jc w:val="left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календарно-тематического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планирования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ООП ДО;</w:t>
      </w:r>
    </w:p>
    <w:p w14:paraId="6EB32E93" w14:textId="77777777" w:rsidR="006D6A8F" w:rsidRDefault="006D6A8F" w:rsidP="006D6A8F">
      <w:pPr>
        <w:pStyle w:val="a4"/>
        <w:numPr>
          <w:ilvl w:val="0"/>
          <w:numId w:val="18"/>
        </w:numPr>
        <w:tabs>
          <w:tab w:val="left" w:pos="953"/>
        </w:tabs>
        <w:spacing w:line="259" w:lineRule="auto"/>
        <w:ind w:right="668" w:firstLine="708"/>
        <w:jc w:val="left"/>
        <w:rPr>
          <w:sz w:val="28"/>
          <w:szCs w:val="28"/>
        </w:rPr>
      </w:pPr>
      <w:r>
        <w:rPr>
          <w:sz w:val="28"/>
          <w:szCs w:val="28"/>
        </w:rPr>
        <w:t>сопровождение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мониторинга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 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воспитанников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(освоение </w:t>
      </w:r>
      <w:r>
        <w:rPr>
          <w:spacing w:val="-57"/>
          <w:sz w:val="28"/>
          <w:szCs w:val="28"/>
        </w:rPr>
        <w:t xml:space="preserve">ООП    </w:t>
      </w:r>
      <w:r>
        <w:rPr>
          <w:sz w:val="28"/>
          <w:szCs w:val="28"/>
        </w:rPr>
        <w:t xml:space="preserve"> ДО,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развития детских инициатив).</w:t>
      </w:r>
    </w:p>
    <w:p w14:paraId="6B0EC253" w14:textId="77777777" w:rsidR="006D6A8F" w:rsidRDefault="006D6A8F" w:rsidP="006D6A8F">
      <w:pPr>
        <w:pStyle w:val="a3"/>
        <w:spacing w:before="4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6"/>
        <w:gridCol w:w="5550"/>
        <w:gridCol w:w="1395"/>
      </w:tblGrid>
      <w:tr w:rsidR="006D6A8F" w14:paraId="6951C78C" w14:textId="77777777" w:rsidTr="006D6A8F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1CCFC" w14:textId="77777777" w:rsidR="006D6A8F" w:rsidRDefault="006D6A8F">
            <w:pPr>
              <w:pStyle w:val="TableParagraph"/>
              <w:spacing w:before="3" w:line="259" w:lineRule="exact"/>
              <w:ind w:left="10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1A980" w14:textId="77777777" w:rsidR="006D6A8F" w:rsidRDefault="006D6A8F">
            <w:pPr>
              <w:pStyle w:val="TableParagraph"/>
              <w:spacing w:before="3" w:line="259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6" w:space="0" w:color="000009"/>
              <w:right w:val="single" w:sz="4" w:space="0" w:color="000000"/>
            </w:tcBorders>
            <w:hideMark/>
          </w:tcPr>
          <w:p w14:paraId="28B0780E" w14:textId="77777777" w:rsidR="006D6A8F" w:rsidRDefault="006D6A8F">
            <w:pPr>
              <w:pStyle w:val="TableParagraph"/>
              <w:spacing w:before="3" w:line="259" w:lineRule="exact"/>
              <w:ind w:left="114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6" w:space="0" w:color="000009"/>
              <w:right w:val="single" w:sz="4" w:space="0" w:color="000000"/>
            </w:tcBorders>
            <w:hideMark/>
          </w:tcPr>
          <w:p w14:paraId="14FA81C9" w14:textId="77777777" w:rsidR="006D6A8F" w:rsidRDefault="006D6A8F">
            <w:pPr>
              <w:pStyle w:val="TableParagraph"/>
              <w:spacing w:before="3" w:line="259" w:lineRule="exact"/>
              <w:ind w:left="11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работы</w:t>
            </w:r>
            <w:proofErr w:type="spellEnd"/>
          </w:p>
        </w:tc>
      </w:tr>
      <w:tr w:rsidR="006D6A8F" w14:paraId="0961CF8F" w14:textId="77777777" w:rsidTr="006D6A8F">
        <w:trPr>
          <w:trHeight w:val="320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1234D" w14:textId="77777777" w:rsidR="006D6A8F" w:rsidRDefault="006D6A8F">
            <w:pPr>
              <w:pStyle w:val="TableParagraph"/>
              <w:spacing w:before="2"/>
              <w:ind w:left="106" w:right="61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Наставник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Молодой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педагог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9"/>
            </w:tcBorders>
            <w:hideMark/>
          </w:tcPr>
          <w:p w14:paraId="0693E17F" w14:textId="77777777" w:rsidR="006D6A8F" w:rsidRDefault="006D6A8F">
            <w:pPr>
              <w:pStyle w:val="TableParagraph"/>
              <w:spacing w:before="2"/>
              <w:ind w:right="7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Сентябрь</w:t>
            </w:r>
            <w:proofErr w:type="spellEnd"/>
          </w:p>
          <w:p w14:paraId="723E722B" w14:textId="77777777" w:rsidR="006D6A8F" w:rsidRDefault="006D6A8F">
            <w:pPr>
              <w:pStyle w:val="TableParagraph"/>
              <w:spacing w:before="2"/>
              <w:ind w:right="72"/>
              <w:rPr>
                <w:sz w:val="24"/>
                <w:szCs w:val="24"/>
                <w:lang w:val="en-US"/>
              </w:rPr>
            </w:pPr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 и 4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60AEC753" w14:textId="77777777" w:rsidR="006D6A8F" w:rsidRPr="006D6A8F" w:rsidRDefault="006D6A8F" w:rsidP="006D6A8F">
            <w:pPr>
              <w:pStyle w:val="TableParagraph"/>
              <w:numPr>
                <w:ilvl w:val="0"/>
                <w:numId w:val="19"/>
              </w:numPr>
              <w:tabs>
                <w:tab w:val="left" w:pos="352"/>
              </w:tabs>
              <w:spacing w:before="2"/>
              <w:ind w:right="292" w:firstLine="0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Знакомство с нормативно – правовой базой</w:t>
            </w:r>
            <w:r w:rsidRPr="006D6A8F">
              <w:rPr>
                <w:spacing w:val="-5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учреждения;</w:t>
            </w:r>
          </w:p>
          <w:p w14:paraId="2C21A4BA" w14:textId="77777777" w:rsidR="006D6A8F" w:rsidRPr="006D6A8F" w:rsidRDefault="006D6A8F" w:rsidP="006D6A8F">
            <w:pPr>
              <w:pStyle w:val="TableParagraph"/>
              <w:numPr>
                <w:ilvl w:val="0"/>
                <w:numId w:val="19"/>
              </w:numPr>
              <w:tabs>
                <w:tab w:val="left" w:pos="352"/>
              </w:tabs>
              <w:spacing w:before="149"/>
              <w:ind w:right="437" w:firstLine="0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Мониторинг детского развития; Изучение</w:t>
            </w:r>
            <w:r w:rsidRPr="006D6A8F">
              <w:rPr>
                <w:spacing w:val="-5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видов мониторинга, форм его проведения,</w:t>
            </w:r>
            <w:r w:rsidRPr="006D6A8F">
              <w:rPr>
                <w:spacing w:val="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подбор</w:t>
            </w:r>
            <w:r w:rsidRPr="006D6A8F">
              <w:rPr>
                <w:spacing w:val="-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диагностического</w:t>
            </w:r>
            <w:r w:rsidRPr="006D6A8F">
              <w:rPr>
                <w:spacing w:val="-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материала.</w:t>
            </w:r>
          </w:p>
          <w:p w14:paraId="21B94ACA" w14:textId="77777777" w:rsidR="006D6A8F" w:rsidRPr="006D6A8F" w:rsidRDefault="006D6A8F" w:rsidP="006D6A8F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before="152"/>
              <w:ind w:right="567" w:firstLine="0"/>
              <w:jc w:val="both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Помощь в планировании воспитательно -</w:t>
            </w:r>
            <w:r w:rsidRPr="006D6A8F">
              <w:rPr>
                <w:spacing w:val="-5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образовательного процесса в детском саду</w:t>
            </w:r>
            <w:r w:rsidRPr="006D6A8F">
              <w:rPr>
                <w:spacing w:val="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Изучение всех</w:t>
            </w:r>
            <w:r w:rsidRPr="006D6A8F">
              <w:rPr>
                <w:spacing w:val="-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видов</w:t>
            </w:r>
            <w:r w:rsidRPr="006D6A8F">
              <w:rPr>
                <w:spacing w:val="-3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планирования</w:t>
            </w:r>
          </w:p>
          <w:p w14:paraId="5C76EB57" w14:textId="77777777" w:rsidR="006D6A8F" w:rsidRPr="006D6A8F" w:rsidRDefault="006D6A8F">
            <w:pPr>
              <w:pStyle w:val="TableParagraph"/>
              <w:ind w:left="111" w:right="283"/>
              <w:jc w:val="both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(перспективного, ежедневного, календарного,</w:t>
            </w:r>
            <w:r w:rsidRPr="006D6A8F">
              <w:rPr>
                <w:spacing w:val="-58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подбор</w:t>
            </w:r>
            <w:r w:rsidRPr="006D6A8F">
              <w:rPr>
                <w:spacing w:val="-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педагогической</w:t>
            </w:r>
            <w:r w:rsidRPr="006D6A8F">
              <w:rPr>
                <w:spacing w:val="-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литературы.</w:t>
            </w:r>
          </w:p>
        </w:tc>
        <w:tc>
          <w:tcPr>
            <w:tcW w:w="139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592F5F24" w14:textId="77777777" w:rsidR="006D6A8F" w:rsidRDefault="006D6A8F">
            <w:pPr>
              <w:pStyle w:val="TableParagraph"/>
              <w:spacing w:before="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Круглый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стол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</w:tc>
      </w:tr>
      <w:tr w:rsidR="006D6A8F" w14:paraId="01E2606D" w14:textId="77777777" w:rsidTr="006D6A8F">
        <w:trPr>
          <w:trHeight w:val="16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44E82" w14:textId="77777777" w:rsidR="006D6A8F" w:rsidRDefault="006D6A8F">
            <w:pPr>
              <w:pStyle w:val="TableParagraph"/>
              <w:spacing w:before="2"/>
              <w:ind w:left="106" w:right="61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Наставник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Молодой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педагог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9"/>
            </w:tcBorders>
            <w:hideMark/>
          </w:tcPr>
          <w:p w14:paraId="0B24957D" w14:textId="77777777" w:rsidR="006D6A8F" w:rsidRDefault="006D6A8F">
            <w:pPr>
              <w:pStyle w:val="TableParagraph"/>
              <w:spacing w:before="2"/>
              <w:ind w:right="194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Октябрь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3-4</w:t>
            </w:r>
          </w:p>
          <w:p w14:paraId="1587A219" w14:textId="77777777" w:rsidR="006D6A8F" w:rsidRDefault="006D6A8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0F6249B7" w14:textId="77777777" w:rsidR="006D6A8F" w:rsidRPr="006D6A8F" w:rsidRDefault="006D6A8F" w:rsidP="006D6A8F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spacing w:before="2"/>
              <w:ind w:right="692" w:firstLine="0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Оформление</w:t>
            </w:r>
            <w:r w:rsidRPr="006D6A8F">
              <w:rPr>
                <w:spacing w:val="-2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и</w:t>
            </w:r>
            <w:r w:rsidRPr="006D6A8F">
              <w:rPr>
                <w:spacing w:val="-4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ведение</w:t>
            </w:r>
            <w:r w:rsidRPr="006D6A8F">
              <w:rPr>
                <w:spacing w:val="-5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документации</w:t>
            </w:r>
            <w:r w:rsidRPr="006D6A8F">
              <w:rPr>
                <w:spacing w:val="-4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в</w:t>
            </w:r>
            <w:r w:rsidRPr="006D6A8F">
              <w:rPr>
                <w:spacing w:val="-5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группе;</w:t>
            </w:r>
          </w:p>
          <w:p w14:paraId="48B2A089" w14:textId="77777777" w:rsidR="006D6A8F" w:rsidRDefault="006D6A8F" w:rsidP="006D6A8F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spacing w:before="148"/>
              <w:ind w:left="351" w:hanging="24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Проведение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родительского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собрания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14:paraId="07C5844F" w14:textId="77777777" w:rsidR="006D6A8F" w:rsidRPr="006D6A8F" w:rsidRDefault="006D6A8F" w:rsidP="006D6A8F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spacing w:before="132" w:line="270" w:lineRule="atLeast"/>
              <w:ind w:right="296" w:firstLine="0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Виды</w:t>
            </w:r>
            <w:r w:rsidRPr="006D6A8F">
              <w:rPr>
                <w:spacing w:val="-5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и</w:t>
            </w:r>
            <w:r w:rsidRPr="006D6A8F">
              <w:rPr>
                <w:spacing w:val="-4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организация</w:t>
            </w:r>
            <w:r w:rsidRPr="006D6A8F">
              <w:rPr>
                <w:spacing w:val="-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режимных</w:t>
            </w:r>
            <w:r w:rsidRPr="006D6A8F">
              <w:rPr>
                <w:spacing w:val="-3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моментов</w:t>
            </w:r>
            <w:r w:rsidRPr="006D6A8F">
              <w:rPr>
                <w:spacing w:val="-5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в</w:t>
            </w:r>
            <w:r w:rsidRPr="006D6A8F">
              <w:rPr>
                <w:spacing w:val="-5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детском саду.</w:t>
            </w:r>
          </w:p>
        </w:tc>
        <w:tc>
          <w:tcPr>
            <w:tcW w:w="139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3F718AB0" w14:textId="77777777" w:rsidR="006D6A8F" w:rsidRDefault="006D6A8F">
            <w:pPr>
              <w:pStyle w:val="TableParagraph"/>
              <w:spacing w:before="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консультация</w:t>
            </w:r>
            <w:proofErr w:type="spellEnd"/>
          </w:p>
        </w:tc>
      </w:tr>
      <w:tr w:rsidR="006D6A8F" w14:paraId="39B6B044" w14:textId="77777777" w:rsidTr="006D6A8F">
        <w:trPr>
          <w:trHeight w:val="9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9EAF2" w14:textId="77777777" w:rsidR="006D6A8F" w:rsidRDefault="006D6A8F">
            <w:pPr>
              <w:pStyle w:val="TableParagraph"/>
              <w:spacing w:before="3"/>
              <w:ind w:left="106" w:right="61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Наставник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Молодой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педагог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9"/>
            </w:tcBorders>
            <w:hideMark/>
          </w:tcPr>
          <w:p w14:paraId="7FD72C57" w14:textId="77777777" w:rsidR="006D6A8F" w:rsidRDefault="006D6A8F">
            <w:pPr>
              <w:pStyle w:val="TableParagraph"/>
              <w:spacing w:before="3"/>
              <w:ind w:right="294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Ноябрь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3-4</w:t>
            </w:r>
          </w:p>
          <w:p w14:paraId="7CCD020F" w14:textId="77777777" w:rsidR="006D6A8F" w:rsidRDefault="006D6A8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5FD4EE69" w14:textId="77777777" w:rsidR="006D6A8F" w:rsidRPr="006D6A8F" w:rsidRDefault="006D6A8F">
            <w:pPr>
              <w:pStyle w:val="TableParagraph"/>
              <w:spacing w:before="3"/>
              <w:ind w:left="111" w:right="175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1. Методика проведения праздников в детском</w:t>
            </w:r>
            <w:r w:rsidRPr="006D6A8F">
              <w:rPr>
                <w:spacing w:val="-5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саду «День матери», «До свидания лето,</w:t>
            </w:r>
            <w:r w:rsidRPr="006D6A8F">
              <w:rPr>
                <w:spacing w:val="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здравствуй</w:t>
            </w:r>
            <w:r w:rsidRPr="006D6A8F">
              <w:rPr>
                <w:spacing w:val="-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осень!»;</w:t>
            </w:r>
          </w:p>
        </w:tc>
        <w:tc>
          <w:tcPr>
            <w:tcW w:w="139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06CB20D1" w14:textId="77777777" w:rsidR="006D6A8F" w:rsidRDefault="006D6A8F">
            <w:pPr>
              <w:pStyle w:val="TableParagraph"/>
              <w:spacing w:before="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Мастер-класс</w:t>
            </w:r>
            <w:proofErr w:type="spellEnd"/>
          </w:p>
        </w:tc>
      </w:tr>
    </w:tbl>
    <w:p w14:paraId="3094FF57" w14:textId="77777777" w:rsidR="006D6A8F" w:rsidRDefault="006D6A8F" w:rsidP="006D6A8F">
      <w:pPr>
        <w:widowControl/>
        <w:autoSpaceDE/>
        <w:autoSpaceDN/>
        <w:rPr>
          <w:sz w:val="24"/>
          <w:szCs w:val="24"/>
        </w:rPr>
        <w:sectPr w:rsidR="006D6A8F">
          <w:pgSz w:w="11910" w:h="16840"/>
          <w:pgMar w:top="1500" w:right="1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6"/>
        <w:gridCol w:w="5550"/>
        <w:gridCol w:w="1768"/>
      </w:tblGrid>
      <w:tr w:rsidR="006D6A8F" w14:paraId="6E50B5B3" w14:textId="77777777" w:rsidTr="006D6A8F">
        <w:trPr>
          <w:trHeight w:val="9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6FE4" w14:textId="77777777" w:rsidR="006D6A8F" w:rsidRDefault="006D6A8F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9"/>
            </w:tcBorders>
          </w:tcPr>
          <w:p w14:paraId="2E155C04" w14:textId="77777777" w:rsidR="006D6A8F" w:rsidRDefault="006D6A8F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0477C54C" w14:textId="77777777" w:rsidR="006D6A8F" w:rsidRPr="006D6A8F" w:rsidRDefault="006D6A8F">
            <w:pPr>
              <w:pStyle w:val="TableParagraph"/>
              <w:ind w:left="111" w:right="106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 xml:space="preserve">2. Изучение и внедрение </w:t>
            </w:r>
            <w:proofErr w:type="spellStart"/>
            <w:r w:rsidRPr="006D6A8F">
              <w:rPr>
                <w:sz w:val="24"/>
                <w:szCs w:val="24"/>
              </w:rPr>
              <w:t>здоровьесберегающих</w:t>
            </w:r>
            <w:proofErr w:type="spellEnd"/>
            <w:r w:rsidRPr="006D6A8F">
              <w:rPr>
                <w:spacing w:val="-5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технологий</w:t>
            </w:r>
            <w:r w:rsidRPr="006D6A8F">
              <w:rPr>
                <w:spacing w:val="-4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Консультация,</w:t>
            </w:r>
            <w:r w:rsidRPr="006D6A8F">
              <w:rPr>
                <w:spacing w:val="-2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подбор</w:t>
            </w:r>
            <w:r w:rsidRPr="006D6A8F">
              <w:rPr>
                <w:spacing w:val="-3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литературы.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1D89ECC" w14:textId="77777777" w:rsidR="006D6A8F" w:rsidRPr="006D6A8F" w:rsidRDefault="006D6A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6A8F" w14:paraId="540A607D" w14:textId="77777777" w:rsidTr="006D6A8F">
        <w:trPr>
          <w:trHeight w:val="222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779B6" w14:textId="77777777" w:rsidR="006D6A8F" w:rsidRDefault="006D6A8F">
            <w:pPr>
              <w:pStyle w:val="TableParagraph"/>
              <w:ind w:left="106" w:right="61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Наставник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Молодой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педагог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9"/>
            </w:tcBorders>
            <w:hideMark/>
          </w:tcPr>
          <w:p w14:paraId="1BE4F1E4" w14:textId="77777777" w:rsidR="006D6A8F" w:rsidRDefault="006D6A8F">
            <w:pPr>
              <w:pStyle w:val="TableParagraph"/>
              <w:ind w:right="203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Декабрь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</w:t>
            </w:r>
            <w:proofErr w:type="gramEnd"/>
            <w:r>
              <w:rPr>
                <w:sz w:val="24"/>
                <w:szCs w:val="24"/>
                <w:lang w:val="en-US"/>
              </w:rPr>
              <w:t>-2</w:t>
            </w:r>
          </w:p>
          <w:p w14:paraId="39208933" w14:textId="77777777" w:rsidR="006D6A8F" w:rsidRDefault="006D6A8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303C4D68" w14:textId="77777777" w:rsidR="006D6A8F" w:rsidRDefault="006D6A8F" w:rsidP="006D6A8F">
            <w:pPr>
              <w:pStyle w:val="TableParagraph"/>
              <w:numPr>
                <w:ilvl w:val="0"/>
                <w:numId w:val="21"/>
              </w:numPr>
              <w:tabs>
                <w:tab w:val="left" w:pos="352"/>
              </w:tabs>
              <w:spacing w:line="271" w:lineRule="exact"/>
              <w:ind w:hanging="24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Организация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образовательной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деятельности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14:paraId="14726D7E" w14:textId="77777777" w:rsidR="006D6A8F" w:rsidRPr="006D6A8F" w:rsidRDefault="006D6A8F" w:rsidP="006D6A8F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</w:tabs>
              <w:spacing w:before="152"/>
              <w:ind w:left="111" w:right="812" w:firstLine="0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Формы взаимодействия с семьей,</w:t>
            </w:r>
            <w:r w:rsidRPr="006D6A8F">
              <w:rPr>
                <w:spacing w:val="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(консультации</w:t>
            </w:r>
            <w:r w:rsidRPr="006D6A8F">
              <w:rPr>
                <w:spacing w:val="-4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«Здоровый</w:t>
            </w:r>
            <w:r w:rsidRPr="006D6A8F">
              <w:rPr>
                <w:spacing w:val="-3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образ</w:t>
            </w:r>
            <w:r w:rsidRPr="006D6A8F">
              <w:rPr>
                <w:spacing w:val="-3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жизни</w:t>
            </w:r>
            <w:r w:rsidRPr="006D6A8F">
              <w:rPr>
                <w:spacing w:val="-3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в</w:t>
            </w:r>
          </w:p>
          <w:p w14:paraId="04DF4508" w14:textId="77777777" w:rsidR="006D6A8F" w:rsidRPr="006D6A8F" w:rsidRDefault="006D6A8F">
            <w:pPr>
              <w:pStyle w:val="TableParagraph"/>
              <w:ind w:left="111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семье»</w:t>
            </w:r>
            <w:r w:rsidRPr="006D6A8F">
              <w:rPr>
                <w:spacing w:val="-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«викторины</w:t>
            </w:r>
            <w:r w:rsidRPr="006D6A8F">
              <w:rPr>
                <w:spacing w:val="-3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«Города России»</w:t>
            </w:r>
            <w:r w:rsidRPr="006D6A8F">
              <w:rPr>
                <w:spacing w:val="-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и</w:t>
            </w:r>
            <w:r w:rsidRPr="006D6A8F">
              <w:rPr>
                <w:spacing w:val="-6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т. д.);</w:t>
            </w:r>
          </w:p>
          <w:p w14:paraId="0467F79C" w14:textId="77777777" w:rsidR="006D6A8F" w:rsidRPr="006D6A8F" w:rsidRDefault="006D6A8F" w:rsidP="006D6A8F">
            <w:pPr>
              <w:pStyle w:val="TableParagraph"/>
              <w:numPr>
                <w:ilvl w:val="0"/>
                <w:numId w:val="21"/>
              </w:numPr>
              <w:tabs>
                <w:tab w:val="left" w:pos="352"/>
              </w:tabs>
              <w:spacing w:before="131" w:line="270" w:lineRule="atLeast"/>
              <w:ind w:left="111" w:right="269" w:firstLine="0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Организация подготовки детей к празднику</w:t>
            </w:r>
            <w:r w:rsidRPr="006D6A8F">
              <w:rPr>
                <w:spacing w:val="-5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и педагогическая позиция при проведении</w:t>
            </w:r>
            <w:r w:rsidRPr="006D6A8F">
              <w:rPr>
                <w:spacing w:val="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праздника</w:t>
            </w:r>
            <w:r w:rsidRPr="006D6A8F">
              <w:rPr>
                <w:spacing w:val="-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«Новый</w:t>
            </w:r>
            <w:r w:rsidRPr="006D6A8F">
              <w:rPr>
                <w:spacing w:val="-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год».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2392DBE3" w14:textId="77777777" w:rsidR="006D6A8F" w:rsidRDefault="006D6A8F">
            <w:pPr>
              <w:pStyle w:val="TableParagraph"/>
              <w:spacing w:line="271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Коучинг</w:t>
            </w:r>
            <w:proofErr w:type="spellEnd"/>
          </w:p>
        </w:tc>
      </w:tr>
      <w:tr w:rsidR="006D6A8F" w14:paraId="4784AA6C" w14:textId="77777777" w:rsidTr="006D6A8F">
        <w:trPr>
          <w:trHeight w:val="195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49120" w14:textId="77777777" w:rsidR="006D6A8F" w:rsidRDefault="006D6A8F">
            <w:pPr>
              <w:pStyle w:val="TableParagraph"/>
              <w:ind w:left="106" w:right="61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Наставник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Молодой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педагог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9"/>
            </w:tcBorders>
            <w:hideMark/>
          </w:tcPr>
          <w:p w14:paraId="6EE039CF" w14:textId="77777777" w:rsidR="006D6A8F" w:rsidRDefault="006D6A8F">
            <w:pPr>
              <w:pStyle w:val="TableParagraph"/>
              <w:ind w:right="314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Январь</w:t>
            </w:r>
            <w:proofErr w:type="spellEnd"/>
            <w:r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2-3</w:t>
            </w:r>
          </w:p>
          <w:p w14:paraId="2B16BB74" w14:textId="77777777" w:rsidR="006D6A8F" w:rsidRDefault="006D6A8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2222115B" w14:textId="77777777" w:rsidR="006D6A8F" w:rsidRPr="006D6A8F" w:rsidRDefault="006D6A8F" w:rsidP="006D6A8F">
            <w:pPr>
              <w:pStyle w:val="TableParagraph"/>
              <w:numPr>
                <w:ilvl w:val="0"/>
                <w:numId w:val="22"/>
              </w:numPr>
              <w:tabs>
                <w:tab w:val="left" w:pos="352"/>
              </w:tabs>
              <w:ind w:right="474" w:firstLine="0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Посещение наставником ООД с целью</w:t>
            </w:r>
            <w:r w:rsidRPr="006D6A8F">
              <w:rPr>
                <w:spacing w:val="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выявления</w:t>
            </w:r>
            <w:r w:rsidRPr="006D6A8F">
              <w:rPr>
                <w:spacing w:val="-10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профессиональных</w:t>
            </w:r>
            <w:r w:rsidRPr="006D6A8F">
              <w:rPr>
                <w:spacing w:val="-1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затруднений.</w:t>
            </w:r>
          </w:p>
          <w:p w14:paraId="10009D17" w14:textId="77777777" w:rsidR="006D6A8F" w:rsidRPr="006D6A8F" w:rsidRDefault="006D6A8F" w:rsidP="006D6A8F">
            <w:pPr>
              <w:pStyle w:val="TableParagraph"/>
              <w:numPr>
                <w:ilvl w:val="0"/>
                <w:numId w:val="22"/>
              </w:numPr>
              <w:tabs>
                <w:tab w:val="left" w:pos="352"/>
              </w:tabs>
              <w:spacing w:before="151"/>
              <w:ind w:right="636" w:firstLine="0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Использование</w:t>
            </w:r>
            <w:r w:rsidRPr="006D6A8F">
              <w:rPr>
                <w:spacing w:val="-4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различных</w:t>
            </w:r>
            <w:r w:rsidRPr="006D6A8F">
              <w:rPr>
                <w:spacing w:val="-5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технологий</w:t>
            </w:r>
            <w:r w:rsidRPr="006D6A8F">
              <w:rPr>
                <w:spacing w:val="-6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в</w:t>
            </w:r>
            <w:r w:rsidRPr="006D6A8F">
              <w:rPr>
                <w:spacing w:val="-5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образовательной</w:t>
            </w:r>
            <w:r w:rsidRPr="006D6A8F">
              <w:rPr>
                <w:spacing w:val="-3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деятельности</w:t>
            </w:r>
            <w:r w:rsidRPr="006D6A8F">
              <w:rPr>
                <w:spacing w:val="-2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детей;</w:t>
            </w:r>
          </w:p>
          <w:p w14:paraId="02972458" w14:textId="77777777" w:rsidR="006D6A8F" w:rsidRPr="006D6A8F" w:rsidRDefault="006D6A8F" w:rsidP="006D6A8F">
            <w:pPr>
              <w:pStyle w:val="TableParagraph"/>
              <w:numPr>
                <w:ilvl w:val="0"/>
                <w:numId w:val="22"/>
              </w:numPr>
              <w:tabs>
                <w:tab w:val="left" w:pos="352"/>
              </w:tabs>
              <w:spacing w:before="130" w:line="270" w:lineRule="atLeast"/>
              <w:ind w:right="805" w:firstLine="0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Проведение</w:t>
            </w:r>
            <w:r w:rsidRPr="006D6A8F">
              <w:rPr>
                <w:spacing w:val="-4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родительского</w:t>
            </w:r>
            <w:r w:rsidRPr="006D6A8F">
              <w:rPr>
                <w:spacing w:val="-4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собрания</w:t>
            </w:r>
            <w:r w:rsidRPr="006D6A8F">
              <w:rPr>
                <w:spacing w:val="-6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в</w:t>
            </w:r>
            <w:r w:rsidRPr="006D6A8F">
              <w:rPr>
                <w:spacing w:val="-5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форме викторины.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7B5A0527" w14:textId="77777777" w:rsidR="006D6A8F" w:rsidRDefault="006D6A8F">
            <w:pPr>
              <w:pStyle w:val="TableParagraph"/>
              <w:spacing w:line="275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Консультация</w:t>
            </w:r>
            <w:proofErr w:type="spellEnd"/>
          </w:p>
        </w:tc>
      </w:tr>
      <w:tr w:rsidR="006D6A8F" w14:paraId="018FCBA1" w14:textId="77777777" w:rsidTr="006D6A8F">
        <w:trPr>
          <w:trHeight w:val="195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AC860" w14:textId="77777777" w:rsidR="006D6A8F" w:rsidRDefault="006D6A8F">
            <w:pPr>
              <w:pStyle w:val="TableParagraph"/>
              <w:ind w:left="106" w:right="61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Наставник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Молодой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педагог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9"/>
            </w:tcBorders>
            <w:hideMark/>
          </w:tcPr>
          <w:p w14:paraId="3235EE3B" w14:textId="77777777" w:rsidR="006D6A8F" w:rsidRDefault="006D6A8F">
            <w:pPr>
              <w:pStyle w:val="TableParagraph"/>
              <w:ind w:right="18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Февраль</w:t>
            </w:r>
            <w:proofErr w:type="spellEnd"/>
            <w:r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2-3</w:t>
            </w:r>
          </w:p>
          <w:p w14:paraId="5A0121BA" w14:textId="77777777" w:rsidR="006D6A8F" w:rsidRDefault="006D6A8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7877C3AB" w14:textId="77777777" w:rsidR="006D6A8F" w:rsidRPr="006D6A8F" w:rsidRDefault="006D6A8F" w:rsidP="006D6A8F">
            <w:pPr>
              <w:pStyle w:val="TableParagraph"/>
              <w:numPr>
                <w:ilvl w:val="0"/>
                <w:numId w:val="23"/>
              </w:numPr>
              <w:tabs>
                <w:tab w:val="left" w:pos="352"/>
              </w:tabs>
              <w:ind w:right="790" w:firstLine="0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Основные</w:t>
            </w:r>
            <w:r w:rsidRPr="006D6A8F">
              <w:rPr>
                <w:spacing w:val="-5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проблемы</w:t>
            </w:r>
            <w:r w:rsidRPr="006D6A8F">
              <w:rPr>
                <w:spacing w:val="-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в</w:t>
            </w:r>
            <w:r w:rsidRPr="006D6A8F">
              <w:rPr>
                <w:spacing w:val="-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педагогической</w:t>
            </w:r>
            <w:r w:rsidRPr="006D6A8F">
              <w:rPr>
                <w:spacing w:val="-5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деятельности</w:t>
            </w:r>
            <w:r w:rsidRPr="006D6A8F">
              <w:rPr>
                <w:spacing w:val="-3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молодого</w:t>
            </w:r>
            <w:r w:rsidRPr="006D6A8F">
              <w:rPr>
                <w:spacing w:val="-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специалиста;</w:t>
            </w:r>
          </w:p>
          <w:p w14:paraId="259A74ED" w14:textId="77777777" w:rsidR="006D6A8F" w:rsidRPr="006D6A8F" w:rsidRDefault="006D6A8F" w:rsidP="006D6A8F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before="147"/>
              <w:ind w:right="191" w:firstLine="0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Использование</w:t>
            </w:r>
            <w:r w:rsidRPr="006D6A8F">
              <w:rPr>
                <w:spacing w:val="-5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педагогических</w:t>
            </w:r>
            <w:r w:rsidRPr="006D6A8F">
              <w:rPr>
                <w:spacing w:val="-6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проектов</w:t>
            </w:r>
            <w:r w:rsidRPr="006D6A8F">
              <w:rPr>
                <w:spacing w:val="-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для</w:t>
            </w:r>
            <w:r w:rsidRPr="006D6A8F">
              <w:rPr>
                <w:spacing w:val="-5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развития</w:t>
            </w:r>
            <w:r w:rsidRPr="006D6A8F">
              <w:rPr>
                <w:spacing w:val="-1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детей;</w:t>
            </w:r>
          </w:p>
          <w:p w14:paraId="3184810A" w14:textId="77777777" w:rsidR="006D6A8F" w:rsidRPr="006D6A8F" w:rsidRDefault="006D6A8F" w:rsidP="006D6A8F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before="134" w:line="270" w:lineRule="atLeast"/>
              <w:ind w:right="393" w:firstLine="0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Развивающая</w:t>
            </w:r>
            <w:r w:rsidRPr="006D6A8F">
              <w:rPr>
                <w:spacing w:val="-8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предметно</w:t>
            </w:r>
            <w:r w:rsidRPr="006D6A8F">
              <w:rPr>
                <w:spacing w:val="-9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пространственная</w:t>
            </w:r>
            <w:r w:rsidRPr="006D6A8F">
              <w:rPr>
                <w:spacing w:val="-5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среда ДОУ.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43572769" w14:textId="77777777" w:rsidR="006D6A8F" w:rsidRDefault="006D6A8F">
            <w:pPr>
              <w:pStyle w:val="TableParagraph"/>
              <w:ind w:right="20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Круглый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стол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обсуждение</w:t>
            </w:r>
            <w:proofErr w:type="spellEnd"/>
          </w:p>
        </w:tc>
      </w:tr>
      <w:tr w:rsidR="006D6A8F" w14:paraId="5A483775" w14:textId="77777777" w:rsidTr="006D6A8F">
        <w:trPr>
          <w:trHeight w:val="1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382DC" w14:textId="77777777" w:rsidR="006D6A8F" w:rsidRDefault="006D6A8F">
            <w:pPr>
              <w:pStyle w:val="TableParagraph"/>
              <w:ind w:left="106" w:right="61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Наставник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Молодой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педагог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9"/>
              <w:right w:val="single" w:sz="6" w:space="0" w:color="000009"/>
            </w:tcBorders>
            <w:hideMark/>
          </w:tcPr>
          <w:p w14:paraId="443FDB35" w14:textId="77777777" w:rsidR="006D6A8F" w:rsidRDefault="006D6A8F">
            <w:pPr>
              <w:pStyle w:val="TableParagraph"/>
              <w:spacing w:line="275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Март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3 -</w:t>
            </w:r>
          </w:p>
          <w:p w14:paraId="60C968CF" w14:textId="77777777" w:rsidR="006D6A8F" w:rsidRDefault="006D6A8F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29C6C503" w14:textId="77777777" w:rsidR="006D6A8F" w:rsidRPr="006D6A8F" w:rsidRDefault="006D6A8F" w:rsidP="006D6A8F">
            <w:pPr>
              <w:pStyle w:val="TableParagraph"/>
              <w:numPr>
                <w:ilvl w:val="0"/>
                <w:numId w:val="24"/>
              </w:numPr>
              <w:tabs>
                <w:tab w:val="left" w:pos="352"/>
              </w:tabs>
              <w:ind w:right="148" w:firstLine="0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Информирование родителей о жизни детей в</w:t>
            </w:r>
            <w:r w:rsidRPr="006D6A8F">
              <w:rPr>
                <w:spacing w:val="-5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детском саду;</w:t>
            </w:r>
          </w:p>
          <w:p w14:paraId="4980C893" w14:textId="77777777" w:rsidR="006D6A8F" w:rsidRDefault="006D6A8F" w:rsidP="006D6A8F">
            <w:pPr>
              <w:pStyle w:val="TableParagraph"/>
              <w:numPr>
                <w:ilvl w:val="0"/>
                <w:numId w:val="24"/>
              </w:numPr>
              <w:tabs>
                <w:tab w:val="left" w:pos="352"/>
              </w:tabs>
              <w:spacing w:before="147"/>
              <w:ind w:left="351" w:hanging="24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Итоговый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мониторинг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14:paraId="6C9B89FD" w14:textId="77777777" w:rsidR="006D6A8F" w:rsidRDefault="006D6A8F" w:rsidP="006D6A8F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spacing w:before="152" w:line="258" w:lineRule="exact"/>
              <w:ind w:left="292" w:hanging="18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Современные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образовательные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технологии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26099FE7" w14:textId="77777777" w:rsidR="006D6A8F" w:rsidRDefault="006D6A8F">
            <w:pPr>
              <w:pStyle w:val="TableParagraph"/>
              <w:spacing w:line="275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Кейс-метод</w:t>
            </w:r>
            <w:proofErr w:type="spellEnd"/>
          </w:p>
        </w:tc>
      </w:tr>
      <w:tr w:rsidR="006D6A8F" w14:paraId="65D23987" w14:textId="77777777" w:rsidTr="006D6A8F">
        <w:trPr>
          <w:trHeight w:val="182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9"/>
            </w:tcBorders>
            <w:hideMark/>
          </w:tcPr>
          <w:p w14:paraId="1F847BD7" w14:textId="77777777" w:rsidR="006D6A8F" w:rsidRDefault="006D6A8F">
            <w:pPr>
              <w:pStyle w:val="TableParagraph"/>
              <w:ind w:left="106" w:right="61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Наставник</w:t>
            </w:r>
            <w:proofErr w:type="spellEnd"/>
            <w:r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Молодой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педагог</w:t>
            </w:r>
            <w:proofErr w:type="spellEnd"/>
          </w:p>
        </w:tc>
        <w:tc>
          <w:tcPr>
            <w:tcW w:w="127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388FB601" w14:textId="77777777" w:rsidR="006D6A8F" w:rsidRDefault="006D6A8F">
            <w:pPr>
              <w:pStyle w:val="TableParagraph"/>
              <w:ind w:left="105" w:right="29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Апрель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2-3</w:t>
            </w:r>
          </w:p>
          <w:p w14:paraId="7C462877" w14:textId="77777777" w:rsidR="006D6A8F" w:rsidRDefault="006D6A8F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2A8B50D9" w14:textId="77777777" w:rsidR="006D6A8F" w:rsidRPr="006D6A8F" w:rsidRDefault="006D6A8F" w:rsidP="006D6A8F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ind w:right="1058" w:firstLine="0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Использование ИКТ в деятельности</w:t>
            </w:r>
            <w:r w:rsidRPr="006D6A8F">
              <w:rPr>
                <w:spacing w:val="-5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воспитателя;</w:t>
            </w:r>
          </w:p>
          <w:p w14:paraId="3DA952CC" w14:textId="77777777" w:rsidR="006D6A8F" w:rsidRDefault="006D6A8F" w:rsidP="006D6A8F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spacing w:before="147"/>
              <w:ind w:left="351" w:hanging="24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Проведение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мониторинга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14:paraId="23DA3E44" w14:textId="77777777" w:rsidR="006D6A8F" w:rsidRPr="006D6A8F" w:rsidRDefault="006D6A8F" w:rsidP="006D6A8F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spacing w:before="148"/>
              <w:ind w:right="1001" w:firstLine="0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Использование авторских пособий и</w:t>
            </w:r>
            <w:r w:rsidRPr="006D6A8F">
              <w:rPr>
                <w:spacing w:val="-5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технологий</w:t>
            </w:r>
            <w:r w:rsidRPr="006D6A8F">
              <w:rPr>
                <w:spacing w:val="-2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в</w:t>
            </w:r>
            <w:r w:rsidRPr="006D6A8F">
              <w:rPr>
                <w:spacing w:val="-2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развитии детей.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06938E99" w14:textId="77777777" w:rsidR="006D6A8F" w:rsidRDefault="006D6A8F">
            <w:pPr>
              <w:pStyle w:val="TableParagraph"/>
              <w:ind w:right="25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Презентация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Обсуждение</w:t>
            </w:r>
            <w:proofErr w:type="spellEnd"/>
          </w:p>
        </w:tc>
      </w:tr>
      <w:tr w:rsidR="006D6A8F" w14:paraId="568E5DCF" w14:textId="77777777" w:rsidTr="006D6A8F">
        <w:trPr>
          <w:trHeight w:val="1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9"/>
            </w:tcBorders>
            <w:hideMark/>
          </w:tcPr>
          <w:p w14:paraId="4CF5E7DA" w14:textId="77777777" w:rsidR="006D6A8F" w:rsidRDefault="006D6A8F">
            <w:pPr>
              <w:pStyle w:val="TableParagraph"/>
              <w:ind w:left="106" w:right="61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Наставник</w:t>
            </w:r>
            <w:proofErr w:type="spellEnd"/>
            <w:r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Молодой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педагог</w:t>
            </w:r>
            <w:proofErr w:type="spellEnd"/>
          </w:p>
        </w:tc>
        <w:tc>
          <w:tcPr>
            <w:tcW w:w="127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10CC810C" w14:textId="77777777" w:rsidR="006D6A8F" w:rsidRDefault="006D6A8F">
            <w:pPr>
              <w:pStyle w:val="TableParagraph"/>
              <w:ind w:left="105" w:right="20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2-3</w:t>
            </w:r>
            <w:r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107F5D96" w14:textId="77777777" w:rsidR="006D6A8F" w:rsidRPr="006D6A8F" w:rsidRDefault="006D6A8F" w:rsidP="006D6A8F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ind w:right="574" w:firstLine="0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Подготовка на летней – оздоровительной</w:t>
            </w:r>
            <w:r w:rsidRPr="006D6A8F">
              <w:rPr>
                <w:spacing w:val="-57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период;</w:t>
            </w:r>
          </w:p>
          <w:p w14:paraId="01360E20" w14:textId="77777777" w:rsidR="006D6A8F" w:rsidRPr="006D6A8F" w:rsidRDefault="006D6A8F" w:rsidP="006D6A8F">
            <w:pPr>
              <w:pStyle w:val="TableParagraph"/>
              <w:numPr>
                <w:ilvl w:val="0"/>
                <w:numId w:val="26"/>
              </w:numPr>
              <w:tabs>
                <w:tab w:val="left" w:pos="352"/>
              </w:tabs>
              <w:spacing w:before="147"/>
              <w:ind w:right="898" w:firstLine="0"/>
              <w:rPr>
                <w:sz w:val="24"/>
                <w:szCs w:val="24"/>
              </w:rPr>
            </w:pPr>
            <w:r w:rsidRPr="006D6A8F">
              <w:rPr>
                <w:sz w:val="24"/>
                <w:szCs w:val="24"/>
              </w:rPr>
              <w:t>Самообразование воспитателя выбор</w:t>
            </w:r>
            <w:r w:rsidRPr="006D6A8F">
              <w:rPr>
                <w:spacing w:val="-58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методической</w:t>
            </w:r>
            <w:r w:rsidRPr="006D6A8F">
              <w:rPr>
                <w:spacing w:val="-2"/>
                <w:sz w:val="24"/>
                <w:szCs w:val="24"/>
              </w:rPr>
              <w:t xml:space="preserve"> </w:t>
            </w:r>
            <w:r w:rsidRPr="006D6A8F">
              <w:rPr>
                <w:sz w:val="24"/>
                <w:szCs w:val="24"/>
              </w:rPr>
              <w:t>темы.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11C891CF" w14:textId="77777777" w:rsidR="006D6A8F" w:rsidRDefault="006D6A8F">
            <w:pPr>
              <w:pStyle w:val="TableParagraph"/>
              <w:ind w:right="58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Обсуждение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консультация</w:t>
            </w:r>
            <w:proofErr w:type="spellEnd"/>
          </w:p>
        </w:tc>
      </w:tr>
    </w:tbl>
    <w:p w14:paraId="2EB1A89A" w14:textId="77777777" w:rsidR="006D6A8F" w:rsidRDefault="006D6A8F" w:rsidP="006D6A8F">
      <w:pPr>
        <w:rPr>
          <w:sz w:val="24"/>
          <w:szCs w:val="24"/>
        </w:rPr>
      </w:pPr>
    </w:p>
    <w:p w14:paraId="62AFCAA4" w14:textId="23FE76D0" w:rsidR="006D6A8F" w:rsidRPr="006D6A8F" w:rsidRDefault="006D6A8F" w:rsidP="006D6A8F">
      <w:pPr>
        <w:tabs>
          <w:tab w:val="left" w:pos="1580"/>
        </w:tabs>
        <w:spacing w:before="3" w:line="254" w:lineRule="auto"/>
        <w:ind w:right="138"/>
        <w:rPr>
          <w:sz w:val="28"/>
        </w:rPr>
        <w:sectPr w:rsidR="006D6A8F" w:rsidRPr="006D6A8F">
          <w:pgSz w:w="11910" w:h="16840"/>
          <w:pgMar w:top="1020" w:right="1000" w:bottom="280" w:left="1680" w:header="720" w:footer="720" w:gutter="0"/>
          <w:cols w:space="720"/>
        </w:sectPr>
      </w:pPr>
    </w:p>
    <w:p w14:paraId="23821238" w14:textId="1591EEDB" w:rsidR="001C2E73" w:rsidRDefault="001C2E73" w:rsidP="008D3B28">
      <w:pPr>
        <w:spacing w:before="77"/>
        <w:ind w:right="229"/>
        <w:rPr>
          <w:sz w:val="20"/>
        </w:rPr>
      </w:pPr>
    </w:p>
    <w:sectPr w:rsidR="001C2E73" w:rsidSect="008D3B28">
      <w:pgSz w:w="16840" w:h="11910" w:orient="landscape"/>
      <w:pgMar w:top="118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38EF"/>
    <w:multiLevelType w:val="multilevel"/>
    <w:tmpl w:val="52AE4042"/>
    <w:lvl w:ilvl="0">
      <w:start w:val="6"/>
      <w:numFmt w:val="decimal"/>
      <w:lvlText w:val="%1"/>
      <w:lvlJc w:val="left"/>
      <w:pPr>
        <w:ind w:left="164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0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88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6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9" w:hanging="704"/>
      </w:pPr>
      <w:rPr>
        <w:rFonts w:hint="default"/>
        <w:lang w:val="ru-RU" w:eastAsia="en-US" w:bidi="ar-SA"/>
      </w:rPr>
    </w:lvl>
  </w:abstractNum>
  <w:abstractNum w:abstractNumId="1" w15:restartNumberingAfterBreak="0">
    <w:nsid w:val="046F4465"/>
    <w:multiLevelType w:val="hybridMultilevel"/>
    <w:tmpl w:val="569AEA02"/>
    <w:lvl w:ilvl="0" w:tplc="DA9AE000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9A2D16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1EE819D6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9AAC61D6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EDCE96F0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01E27420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68166E5C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5476AE8A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5D90FBBC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2" w15:restartNumberingAfterBreak="0">
    <w:nsid w:val="061621FC"/>
    <w:multiLevelType w:val="hybridMultilevel"/>
    <w:tmpl w:val="D1F2DD0A"/>
    <w:lvl w:ilvl="0" w:tplc="73B685F8">
      <w:start w:val="1"/>
      <w:numFmt w:val="decimal"/>
      <w:lvlText w:val="%1)"/>
      <w:lvlJc w:val="left"/>
      <w:pPr>
        <w:ind w:left="88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EC4950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F29A86D2">
      <w:numFmt w:val="bullet"/>
      <w:lvlText w:val="•"/>
      <w:lvlJc w:val="left"/>
      <w:pPr>
        <w:ind w:left="2549" w:hanging="361"/>
      </w:pPr>
      <w:rPr>
        <w:rFonts w:hint="default"/>
        <w:lang w:val="ru-RU" w:eastAsia="en-US" w:bidi="ar-SA"/>
      </w:rPr>
    </w:lvl>
    <w:lvl w:ilvl="3" w:tplc="8708A2AA">
      <w:numFmt w:val="bullet"/>
      <w:lvlText w:val="•"/>
      <w:lvlJc w:val="left"/>
      <w:pPr>
        <w:ind w:left="3384" w:hanging="361"/>
      </w:pPr>
      <w:rPr>
        <w:rFonts w:hint="default"/>
        <w:lang w:val="ru-RU" w:eastAsia="en-US" w:bidi="ar-SA"/>
      </w:rPr>
    </w:lvl>
    <w:lvl w:ilvl="4" w:tplc="DCC405EE">
      <w:numFmt w:val="bullet"/>
      <w:lvlText w:val="•"/>
      <w:lvlJc w:val="left"/>
      <w:pPr>
        <w:ind w:left="4219" w:hanging="361"/>
      </w:pPr>
      <w:rPr>
        <w:rFonts w:hint="default"/>
        <w:lang w:val="ru-RU" w:eastAsia="en-US" w:bidi="ar-SA"/>
      </w:rPr>
    </w:lvl>
    <w:lvl w:ilvl="5" w:tplc="BA8AD924">
      <w:numFmt w:val="bullet"/>
      <w:lvlText w:val="•"/>
      <w:lvlJc w:val="left"/>
      <w:pPr>
        <w:ind w:left="5054" w:hanging="361"/>
      </w:pPr>
      <w:rPr>
        <w:rFonts w:hint="default"/>
        <w:lang w:val="ru-RU" w:eastAsia="en-US" w:bidi="ar-SA"/>
      </w:rPr>
    </w:lvl>
    <w:lvl w:ilvl="6" w:tplc="F410C6F2">
      <w:numFmt w:val="bullet"/>
      <w:lvlText w:val="•"/>
      <w:lvlJc w:val="left"/>
      <w:pPr>
        <w:ind w:left="5888" w:hanging="361"/>
      </w:pPr>
      <w:rPr>
        <w:rFonts w:hint="default"/>
        <w:lang w:val="ru-RU" w:eastAsia="en-US" w:bidi="ar-SA"/>
      </w:rPr>
    </w:lvl>
    <w:lvl w:ilvl="7" w:tplc="AED810E6">
      <w:numFmt w:val="bullet"/>
      <w:lvlText w:val="•"/>
      <w:lvlJc w:val="left"/>
      <w:pPr>
        <w:ind w:left="6723" w:hanging="361"/>
      </w:pPr>
      <w:rPr>
        <w:rFonts w:hint="default"/>
        <w:lang w:val="ru-RU" w:eastAsia="en-US" w:bidi="ar-SA"/>
      </w:rPr>
    </w:lvl>
    <w:lvl w:ilvl="8" w:tplc="B012343A">
      <w:numFmt w:val="bullet"/>
      <w:lvlText w:val="•"/>
      <w:lvlJc w:val="left"/>
      <w:pPr>
        <w:ind w:left="7558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9482E70"/>
    <w:multiLevelType w:val="hybridMultilevel"/>
    <w:tmpl w:val="87FC5EB0"/>
    <w:lvl w:ilvl="0" w:tplc="E34A162A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AACC98">
      <w:numFmt w:val="bullet"/>
      <w:lvlText w:val="•"/>
      <w:lvlJc w:val="left"/>
      <w:pPr>
        <w:ind w:left="1102" w:hanging="140"/>
      </w:pPr>
      <w:rPr>
        <w:lang w:val="ru-RU" w:eastAsia="en-US" w:bidi="ar-SA"/>
      </w:rPr>
    </w:lvl>
    <w:lvl w:ilvl="2" w:tplc="9378D672">
      <w:numFmt w:val="bullet"/>
      <w:lvlText w:val="•"/>
      <w:lvlJc w:val="left"/>
      <w:pPr>
        <w:ind w:left="2105" w:hanging="140"/>
      </w:pPr>
      <w:rPr>
        <w:lang w:val="ru-RU" w:eastAsia="en-US" w:bidi="ar-SA"/>
      </w:rPr>
    </w:lvl>
    <w:lvl w:ilvl="3" w:tplc="7F6CB3F2">
      <w:numFmt w:val="bullet"/>
      <w:lvlText w:val="•"/>
      <w:lvlJc w:val="left"/>
      <w:pPr>
        <w:ind w:left="3108" w:hanging="140"/>
      </w:pPr>
      <w:rPr>
        <w:lang w:val="ru-RU" w:eastAsia="en-US" w:bidi="ar-SA"/>
      </w:rPr>
    </w:lvl>
    <w:lvl w:ilvl="4" w:tplc="C6E251A0">
      <w:numFmt w:val="bullet"/>
      <w:lvlText w:val="•"/>
      <w:lvlJc w:val="left"/>
      <w:pPr>
        <w:ind w:left="4111" w:hanging="140"/>
      </w:pPr>
      <w:rPr>
        <w:lang w:val="ru-RU" w:eastAsia="en-US" w:bidi="ar-SA"/>
      </w:rPr>
    </w:lvl>
    <w:lvl w:ilvl="5" w:tplc="BA00016C">
      <w:numFmt w:val="bullet"/>
      <w:lvlText w:val="•"/>
      <w:lvlJc w:val="left"/>
      <w:pPr>
        <w:ind w:left="5114" w:hanging="140"/>
      </w:pPr>
      <w:rPr>
        <w:lang w:val="ru-RU" w:eastAsia="en-US" w:bidi="ar-SA"/>
      </w:rPr>
    </w:lvl>
    <w:lvl w:ilvl="6" w:tplc="DDC44742">
      <w:numFmt w:val="bullet"/>
      <w:lvlText w:val="•"/>
      <w:lvlJc w:val="left"/>
      <w:pPr>
        <w:ind w:left="6116" w:hanging="140"/>
      </w:pPr>
      <w:rPr>
        <w:lang w:val="ru-RU" w:eastAsia="en-US" w:bidi="ar-SA"/>
      </w:rPr>
    </w:lvl>
    <w:lvl w:ilvl="7" w:tplc="2AAECA52">
      <w:numFmt w:val="bullet"/>
      <w:lvlText w:val="•"/>
      <w:lvlJc w:val="left"/>
      <w:pPr>
        <w:ind w:left="7119" w:hanging="140"/>
      </w:pPr>
      <w:rPr>
        <w:lang w:val="ru-RU" w:eastAsia="en-US" w:bidi="ar-SA"/>
      </w:rPr>
    </w:lvl>
    <w:lvl w:ilvl="8" w:tplc="45DC7F36">
      <w:numFmt w:val="bullet"/>
      <w:lvlText w:val="•"/>
      <w:lvlJc w:val="left"/>
      <w:pPr>
        <w:ind w:left="8122" w:hanging="140"/>
      </w:pPr>
      <w:rPr>
        <w:lang w:val="ru-RU" w:eastAsia="en-US" w:bidi="ar-SA"/>
      </w:rPr>
    </w:lvl>
  </w:abstractNum>
  <w:abstractNum w:abstractNumId="4" w15:restartNumberingAfterBreak="0">
    <w:nsid w:val="0A35548D"/>
    <w:multiLevelType w:val="multilevel"/>
    <w:tmpl w:val="A1F4848E"/>
    <w:lvl w:ilvl="0">
      <w:start w:val="1"/>
      <w:numFmt w:val="decimal"/>
      <w:lvlText w:val="%1)"/>
      <w:lvlJc w:val="left"/>
      <w:pPr>
        <w:ind w:left="88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5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07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5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2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0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7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5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2" w:hanging="520"/>
      </w:pPr>
      <w:rPr>
        <w:rFonts w:hint="default"/>
        <w:lang w:val="ru-RU" w:eastAsia="en-US" w:bidi="ar-SA"/>
      </w:rPr>
    </w:lvl>
  </w:abstractNum>
  <w:abstractNum w:abstractNumId="5" w15:restartNumberingAfterBreak="0">
    <w:nsid w:val="0A97778B"/>
    <w:multiLevelType w:val="hybridMultilevel"/>
    <w:tmpl w:val="A31E1DE4"/>
    <w:lvl w:ilvl="0" w:tplc="3E629296">
      <w:start w:val="1"/>
      <w:numFmt w:val="decimal"/>
      <w:lvlText w:val="%1."/>
      <w:lvlJc w:val="left"/>
      <w:pPr>
        <w:ind w:left="1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272DEE4">
      <w:numFmt w:val="bullet"/>
      <w:lvlText w:val="•"/>
      <w:lvlJc w:val="left"/>
      <w:pPr>
        <w:ind w:left="619" w:hanging="181"/>
      </w:pPr>
      <w:rPr>
        <w:lang w:val="ru-RU" w:eastAsia="en-US" w:bidi="ar-SA"/>
      </w:rPr>
    </w:lvl>
    <w:lvl w:ilvl="2" w:tplc="56D21AE2">
      <w:numFmt w:val="bullet"/>
      <w:lvlText w:val="•"/>
      <w:lvlJc w:val="left"/>
      <w:pPr>
        <w:ind w:left="1118" w:hanging="181"/>
      </w:pPr>
      <w:rPr>
        <w:lang w:val="ru-RU" w:eastAsia="en-US" w:bidi="ar-SA"/>
      </w:rPr>
    </w:lvl>
    <w:lvl w:ilvl="3" w:tplc="B92C5506">
      <w:numFmt w:val="bullet"/>
      <w:lvlText w:val="•"/>
      <w:lvlJc w:val="left"/>
      <w:pPr>
        <w:ind w:left="1617" w:hanging="181"/>
      </w:pPr>
      <w:rPr>
        <w:lang w:val="ru-RU" w:eastAsia="en-US" w:bidi="ar-SA"/>
      </w:rPr>
    </w:lvl>
    <w:lvl w:ilvl="4" w:tplc="4A16827C">
      <w:numFmt w:val="bullet"/>
      <w:lvlText w:val="•"/>
      <w:lvlJc w:val="left"/>
      <w:pPr>
        <w:ind w:left="2116" w:hanging="181"/>
      </w:pPr>
      <w:rPr>
        <w:lang w:val="ru-RU" w:eastAsia="en-US" w:bidi="ar-SA"/>
      </w:rPr>
    </w:lvl>
    <w:lvl w:ilvl="5" w:tplc="55400994">
      <w:numFmt w:val="bullet"/>
      <w:lvlText w:val="•"/>
      <w:lvlJc w:val="left"/>
      <w:pPr>
        <w:ind w:left="2615" w:hanging="181"/>
      </w:pPr>
      <w:rPr>
        <w:lang w:val="ru-RU" w:eastAsia="en-US" w:bidi="ar-SA"/>
      </w:rPr>
    </w:lvl>
    <w:lvl w:ilvl="6" w:tplc="AD228CAE">
      <w:numFmt w:val="bullet"/>
      <w:lvlText w:val="•"/>
      <w:lvlJc w:val="left"/>
      <w:pPr>
        <w:ind w:left="3114" w:hanging="181"/>
      </w:pPr>
      <w:rPr>
        <w:lang w:val="ru-RU" w:eastAsia="en-US" w:bidi="ar-SA"/>
      </w:rPr>
    </w:lvl>
    <w:lvl w:ilvl="7" w:tplc="6402FBBC">
      <w:numFmt w:val="bullet"/>
      <w:lvlText w:val="•"/>
      <w:lvlJc w:val="left"/>
      <w:pPr>
        <w:ind w:left="3613" w:hanging="181"/>
      </w:pPr>
      <w:rPr>
        <w:lang w:val="ru-RU" w:eastAsia="en-US" w:bidi="ar-SA"/>
      </w:rPr>
    </w:lvl>
    <w:lvl w:ilvl="8" w:tplc="F4C014EA">
      <w:numFmt w:val="bullet"/>
      <w:lvlText w:val="•"/>
      <w:lvlJc w:val="left"/>
      <w:pPr>
        <w:ind w:left="4112" w:hanging="181"/>
      </w:pPr>
      <w:rPr>
        <w:lang w:val="ru-RU" w:eastAsia="en-US" w:bidi="ar-SA"/>
      </w:rPr>
    </w:lvl>
  </w:abstractNum>
  <w:abstractNum w:abstractNumId="6" w15:restartNumberingAfterBreak="0">
    <w:nsid w:val="138D33EB"/>
    <w:multiLevelType w:val="multilevel"/>
    <w:tmpl w:val="C7D4980A"/>
    <w:lvl w:ilvl="0">
      <w:start w:val="1"/>
      <w:numFmt w:val="decimal"/>
      <w:lvlText w:val="%1."/>
      <w:lvlJc w:val="left"/>
      <w:pPr>
        <w:ind w:left="88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0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4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91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3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5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6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2F5B7980"/>
    <w:multiLevelType w:val="hybridMultilevel"/>
    <w:tmpl w:val="C6649A98"/>
    <w:lvl w:ilvl="0" w:tplc="44E69EF2">
      <w:start w:val="1"/>
      <w:numFmt w:val="decimal"/>
      <w:lvlText w:val="%1)"/>
      <w:lvlJc w:val="left"/>
      <w:pPr>
        <w:ind w:left="164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E0A01A">
      <w:numFmt w:val="bullet"/>
      <w:lvlText w:val="•"/>
      <w:lvlJc w:val="left"/>
      <w:pPr>
        <w:ind w:left="1066" w:hanging="552"/>
      </w:pPr>
      <w:rPr>
        <w:rFonts w:hint="default"/>
        <w:lang w:val="ru-RU" w:eastAsia="en-US" w:bidi="ar-SA"/>
      </w:rPr>
    </w:lvl>
    <w:lvl w:ilvl="2" w:tplc="9CA4C8DC">
      <w:numFmt w:val="bullet"/>
      <w:lvlText w:val="•"/>
      <w:lvlJc w:val="left"/>
      <w:pPr>
        <w:ind w:left="1973" w:hanging="552"/>
      </w:pPr>
      <w:rPr>
        <w:rFonts w:hint="default"/>
        <w:lang w:val="ru-RU" w:eastAsia="en-US" w:bidi="ar-SA"/>
      </w:rPr>
    </w:lvl>
    <w:lvl w:ilvl="3" w:tplc="5832E6C0">
      <w:numFmt w:val="bullet"/>
      <w:lvlText w:val="•"/>
      <w:lvlJc w:val="left"/>
      <w:pPr>
        <w:ind w:left="2880" w:hanging="552"/>
      </w:pPr>
      <w:rPr>
        <w:rFonts w:hint="default"/>
        <w:lang w:val="ru-RU" w:eastAsia="en-US" w:bidi="ar-SA"/>
      </w:rPr>
    </w:lvl>
    <w:lvl w:ilvl="4" w:tplc="E12AA5C0">
      <w:numFmt w:val="bullet"/>
      <w:lvlText w:val="•"/>
      <w:lvlJc w:val="left"/>
      <w:pPr>
        <w:ind w:left="3787" w:hanging="552"/>
      </w:pPr>
      <w:rPr>
        <w:rFonts w:hint="default"/>
        <w:lang w:val="ru-RU" w:eastAsia="en-US" w:bidi="ar-SA"/>
      </w:rPr>
    </w:lvl>
    <w:lvl w:ilvl="5" w:tplc="21B45AB0">
      <w:numFmt w:val="bullet"/>
      <w:lvlText w:val="•"/>
      <w:lvlJc w:val="left"/>
      <w:pPr>
        <w:ind w:left="4694" w:hanging="552"/>
      </w:pPr>
      <w:rPr>
        <w:rFonts w:hint="default"/>
        <w:lang w:val="ru-RU" w:eastAsia="en-US" w:bidi="ar-SA"/>
      </w:rPr>
    </w:lvl>
    <w:lvl w:ilvl="6" w:tplc="7EEA4248">
      <w:numFmt w:val="bullet"/>
      <w:lvlText w:val="•"/>
      <w:lvlJc w:val="left"/>
      <w:pPr>
        <w:ind w:left="5600" w:hanging="552"/>
      </w:pPr>
      <w:rPr>
        <w:rFonts w:hint="default"/>
        <w:lang w:val="ru-RU" w:eastAsia="en-US" w:bidi="ar-SA"/>
      </w:rPr>
    </w:lvl>
    <w:lvl w:ilvl="7" w:tplc="0F66364A">
      <w:numFmt w:val="bullet"/>
      <w:lvlText w:val="•"/>
      <w:lvlJc w:val="left"/>
      <w:pPr>
        <w:ind w:left="6507" w:hanging="552"/>
      </w:pPr>
      <w:rPr>
        <w:rFonts w:hint="default"/>
        <w:lang w:val="ru-RU" w:eastAsia="en-US" w:bidi="ar-SA"/>
      </w:rPr>
    </w:lvl>
    <w:lvl w:ilvl="8" w:tplc="142A0AE4">
      <w:numFmt w:val="bullet"/>
      <w:lvlText w:val="•"/>
      <w:lvlJc w:val="left"/>
      <w:pPr>
        <w:ind w:left="7414" w:hanging="552"/>
      </w:pPr>
      <w:rPr>
        <w:rFonts w:hint="default"/>
        <w:lang w:val="ru-RU" w:eastAsia="en-US" w:bidi="ar-SA"/>
      </w:rPr>
    </w:lvl>
  </w:abstractNum>
  <w:abstractNum w:abstractNumId="8" w15:restartNumberingAfterBreak="0">
    <w:nsid w:val="46450FE5"/>
    <w:multiLevelType w:val="hybridMultilevel"/>
    <w:tmpl w:val="E88E2A60"/>
    <w:lvl w:ilvl="0" w:tplc="0A023C02">
      <w:start w:val="1"/>
      <w:numFmt w:val="decimal"/>
      <w:lvlText w:val="%1."/>
      <w:lvlJc w:val="left"/>
      <w:pPr>
        <w:ind w:left="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2E901E">
      <w:numFmt w:val="bullet"/>
      <w:lvlText w:val="•"/>
      <w:lvlJc w:val="left"/>
      <w:pPr>
        <w:ind w:left="619" w:hanging="240"/>
      </w:pPr>
      <w:rPr>
        <w:lang w:val="ru-RU" w:eastAsia="en-US" w:bidi="ar-SA"/>
      </w:rPr>
    </w:lvl>
    <w:lvl w:ilvl="2" w:tplc="4942F680">
      <w:numFmt w:val="bullet"/>
      <w:lvlText w:val="•"/>
      <w:lvlJc w:val="left"/>
      <w:pPr>
        <w:ind w:left="1118" w:hanging="240"/>
      </w:pPr>
      <w:rPr>
        <w:lang w:val="ru-RU" w:eastAsia="en-US" w:bidi="ar-SA"/>
      </w:rPr>
    </w:lvl>
    <w:lvl w:ilvl="3" w:tplc="3F46C064">
      <w:numFmt w:val="bullet"/>
      <w:lvlText w:val="•"/>
      <w:lvlJc w:val="left"/>
      <w:pPr>
        <w:ind w:left="1617" w:hanging="240"/>
      </w:pPr>
      <w:rPr>
        <w:lang w:val="ru-RU" w:eastAsia="en-US" w:bidi="ar-SA"/>
      </w:rPr>
    </w:lvl>
    <w:lvl w:ilvl="4" w:tplc="3E3E1BAE">
      <w:numFmt w:val="bullet"/>
      <w:lvlText w:val="•"/>
      <w:lvlJc w:val="left"/>
      <w:pPr>
        <w:ind w:left="2116" w:hanging="240"/>
      </w:pPr>
      <w:rPr>
        <w:lang w:val="ru-RU" w:eastAsia="en-US" w:bidi="ar-SA"/>
      </w:rPr>
    </w:lvl>
    <w:lvl w:ilvl="5" w:tplc="61A08C64">
      <w:numFmt w:val="bullet"/>
      <w:lvlText w:val="•"/>
      <w:lvlJc w:val="left"/>
      <w:pPr>
        <w:ind w:left="2615" w:hanging="240"/>
      </w:pPr>
      <w:rPr>
        <w:lang w:val="ru-RU" w:eastAsia="en-US" w:bidi="ar-SA"/>
      </w:rPr>
    </w:lvl>
    <w:lvl w:ilvl="6" w:tplc="4B8CBC1C">
      <w:numFmt w:val="bullet"/>
      <w:lvlText w:val="•"/>
      <w:lvlJc w:val="left"/>
      <w:pPr>
        <w:ind w:left="3114" w:hanging="240"/>
      </w:pPr>
      <w:rPr>
        <w:lang w:val="ru-RU" w:eastAsia="en-US" w:bidi="ar-SA"/>
      </w:rPr>
    </w:lvl>
    <w:lvl w:ilvl="7" w:tplc="F2AC5480">
      <w:numFmt w:val="bullet"/>
      <w:lvlText w:val="•"/>
      <w:lvlJc w:val="left"/>
      <w:pPr>
        <w:ind w:left="3613" w:hanging="240"/>
      </w:pPr>
      <w:rPr>
        <w:lang w:val="ru-RU" w:eastAsia="en-US" w:bidi="ar-SA"/>
      </w:rPr>
    </w:lvl>
    <w:lvl w:ilvl="8" w:tplc="216C8D0C">
      <w:numFmt w:val="bullet"/>
      <w:lvlText w:val="•"/>
      <w:lvlJc w:val="left"/>
      <w:pPr>
        <w:ind w:left="4112" w:hanging="240"/>
      </w:pPr>
      <w:rPr>
        <w:lang w:val="ru-RU" w:eastAsia="en-US" w:bidi="ar-SA"/>
      </w:rPr>
    </w:lvl>
  </w:abstractNum>
  <w:abstractNum w:abstractNumId="9" w15:restartNumberingAfterBreak="0">
    <w:nsid w:val="4D38186B"/>
    <w:multiLevelType w:val="hybridMultilevel"/>
    <w:tmpl w:val="F124AD9A"/>
    <w:lvl w:ilvl="0" w:tplc="8F58CC6A">
      <w:start w:val="1"/>
      <w:numFmt w:val="decimal"/>
      <w:lvlText w:val="%1."/>
      <w:lvlJc w:val="left"/>
      <w:pPr>
        <w:ind w:left="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1C557C">
      <w:numFmt w:val="bullet"/>
      <w:lvlText w:val="•"/>
      <w:lvlJc w:val="left"/>
      <w:pPr>
        <w:ind w:left="619" w:hanging="240"/>
      </w:pPr>
      <w:rPr>
        <w:lang w:val="ru-RU" w:eastAsia="en-US" w:bidi="ar-SA"/>
      </w:rPr>
    </w:lvl>
    <w:lvl w:ilvl="2" w:tplc="CDDC2860">
      <w:numFmt w:val="bullet"/>
      <w:lvlText w:val="•"/>
      <w:lvlJc w:val="left"/>
      <w:pPr>
        <w:ind w:left="1118" w:hanging="240"/>
      </w:pPr>
      <w:rPr>
        <w:lang w:val="ru-RU" w:eastAsia="en-US" w:bidi="ar-SA"/>
      </w:rPr>
    </w:lvl>
    <w:lvl w:ilvl="3" w:tplc="49E2C090">
      <w:numFmt w:val="bullet"/>
      <w:lvlText w:val="•"/>
      <w:lvlJc w:val="left"/>
      <w:pPr>
        <w:ind w:left="1617" w:hanging="240"/>
      </w:pPr>
      <w:rPr>
        <w:lang w:val="ru-RU" w:eastAsia="en-US" w:bidi="ar-SA"/>
      </w:rPr>
    </w:lvl>
    <w:lvl w:ilvl="4" w:tplc="0A384028">
      <w:numFmt w:val="bullet"/>
      <w:lvlText w:val="•"/>
      <w:lvlJc w:val="left"/>
      <w:pPr>
        <w:ind w:left="2116" w:hanging="240"/>
      </w:pPr>
      <w:rPr>
        <w:lang w:val="ru-RU" w:eastAsia="en-US" w:bidi="ar-SA"/>
      </w:rPr>
    </w:lvl>
    <w:lvl w:ilvl="5" w:tplc="BF304DF0">
      <w:numFmt w:val="bullet"/>
      <w:lvlText w:val="•"/>
      <w:lvlJc w:val="left"/>
      <w:pPr>
        <w:ind w:left="2615" w:hanging="240"/>
      </w:pPr>
      <w:rPr>
        <w:lang w:val="ru-RU" w:eastAsia="en-US" w:bidi="ar-SA"/>
      </w:rPr>
    </w:lvl>
    <w:lvl w:ilvl="6" w:tplc="84ECEEEA">
      <w:numFmt w:val="bullet"/>
      <w:lvlText w:val="•"/>
      <w:lvlJc w:val="left"/>
      <w:pPr>
        <w:ind w:left="3114" w:hanging="240"/>
      </w:pPr>
      <w:rPr>
        <w:lang w:val="ru-RU" w:eastAsia="en-US" w:bidi="ar-SA"/>
      </w:rPr>
    </w:lvl>
    <w:lvl w:ilvl="7" w:tplc="482C358E">
      <w:numFmt w:val="bullet"/>
      <w:lvlText w:val="•"/>
      <w:lvlJc w:val="left"/>
      <w:pPr>
        <w:ind w:left="3613" w:hanging="240"/>
      </w:pPr>
      <w:rPr>
        <w:lang w:val="ru-RU" w:eastAsia="en-US" w:bidi="ar-SA"/>
      </w:rPr>
    </w:lvl>
    <w:lvl w:ilvl="8" w:tplc="F5D20696">
      <w:numFmt w:val="bullet"/>
      <w:lvlText w:val="•"/>
      <w:lvlJc w:val="left"/>
      <w:pPr>
        <w:ind w:left="4112" w:hanging="240"/>
      </w:pPr>
      <w:rPr>
        <w:lang w:val="ru-RU" w:eastAsia="en-US" w:bidi="ar-SA"/>
      </w:rPr>
    </w:lvl>
  </w:abstractNum>
  <w:abstractNum w:abstractNumId="10" w15:restartNumberingAfterBreak="0">
    <w:nsid w:val="60EF7165"/>
    <w:multiLevelType w:val="hybridMultilevel"/>
    <w:tmpl w:val="E7C4D2E8"/>
    <w:lvl w:ilvl="0" w:tplc="C69ABD2A">
      <w:start w:val="1"/>
      <w:numFmt w:val="decimal"/>
      <w:lvlText w:val="%1."/>
      <w:lvlJc w:val="left"/>
      <w:pPr>
        <w:ind w:left="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9682C2">
      <w:numFmt w:val="bullet"/>
      <w:lvlText w:val="•"/>
      <w:lvlJc w:val="left"/>
      <w:pPr>
        <w:ind w:left="619" w:hanging="240"/>
      </w:pPr>
      <w:rPr>
        <w:lang w:val="ru-RU" w:eastAsia="en-US" w:bidi="ar-SA"/>
      </w:rPr>
    </w:lvl>
    <w:lvl w:ilvl="2" w:tplc="E2162556">
      <w:numFmt w:val="bullet"/>
      <w:lvlText w:val="•"/>
      <w:lvlJc w:val="left"/>
      <w:pPr>
        <w:ind w:left="1118" w:hanging="240"/>
      </w:pPr>
      <w:rPr>
        <w:lang w:val="ru-RU" w:eastAsia="en-US" w:bidi="ar-SA"/>
      </w:rPr>
    </w:lvl>
    <w:lvl w:ilvl="3" w:tplc="9C32C23C">
      <w:numFmt w:val="bullet"/>
      <w:lvlText w:val="•"/>
      <w:lvlJc w:val="left"/>
      <w:pPr>
        <w:ind w:left="1617" w:hanging="240"/>
      </w:pPr>
      <w:rPr>
        <w:lang w:val="ru-RU" w:eastAsia="en-US" w:bidi="ar-SA"/>
      </w:rPr>
    </w:lvl>
    <w:lvl w:ilvl="4" w:tplc="FB5A2F9A">
      <w:numFmt w:val="bullet"/>
      <w:lvlText w:val="•"/>
      <w:lvlJc w:val="left"/>
      <w:pPr>
        <w:ind w:left="2116" w:hanging="240"/>
      </w:pPr>
      <w:rPr>
        <w:lang w:val="ru-RU" w:eastAsia="en-US" w:bidi="ar-SA"/>
      </w:rPr>
    </w:lvl>
    <w:lvl w:ilvl="5" w:tplc="8AB019C2">
      <w:numFmt w:val="bullet"/>
      <w:lvlText w:val="•"/>
      <w:lvlJc w:val="left"/>
      <w:pPr>
        <w:ind w:left="2615" w:hanging="240"/>
      </w:pPr>
      <w:rPr>
        <w:lang w:val="ru-RU" w:eastAsia="en-US" w:bidi="ar-SA"/>
      </w:rPr>
    </w:lvl>
    <w:lvl w:ilvl="6" w:tplc="6914B8B2">
      <w:numFmt w:val="bullet"/>
      <w:lvlText w:val="•"/>
      <w:lvlJc w:val="left"/>
      <w:pPr>
        <w:ind w:left="3114" w:hanging="240"/>
      </w:pPr>
      <w:rPr>
        <w:lang w:val="ru-RU" w:eastAsia="en-US" w:bidi="ar-SA"/>
      </w:rPr>
    </w:lvl>
    <w:lvl w:ilvl="7" w:tplc="33A6CB82">
      <w:numFmt w:val="bullet"/>
      <w:lvlText w:val="•"/>
      <w:lvlJc w:val="left"/>
      <w:pPr>
        <w:ind w:left="3613" w:hanging="240"/>
      </w:pPr>
      <w:rPr>
        <w:lang w:val="ru-RU" w:eastAsia="en-US" w:bidi="ar-SA"/>
      </w:rPr>
    </w:lvl>
    <w:lvl w:ilvl="8" w:tplc="F6968AD0">
      <w:numFmt w:val="bullet"/>
      <w:lvlText w:val="•"/>
      <w:lvlJc w:val="left"/>
      <w:pPr>
        <w:ind w:left="4112" w:hanging="240"/>
      </w:pPr>
      <w:rPr>
        <w:lang w:val="ru-RU" w:eastAsia="en-US" w:bidi="ar-SA"/>
      </w:rPr>
    </w:lvl>
  </w:abstractNum>
  <w:abstractNum w:abstractNumId="11" w15:restartNumberingAfterBreak="0">
    <w:nsid w:val="61E43658"/>
    <w:multiLevelType w:val="hybridMultilevel"/>
    <w:tmpl w:val="1FEAD6A4"/>
    <w:lvl w:ilvl="0" w:tplc="F49A4924">
      <w:start w:val="1"/>
      <w:numFmt w:val="decimal"/>
      <w:lvlText w:val="%1."/>
      <w:lvlJc w:val="left"/>
      <w:pPr>
        <w:ind w:left="100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C92D2">
      <w:numFmt w:val="bullet"/>
      <w:lvlText w:val="•"/>
      <w:lvlJc w:val="left"/>
      <w:pPr>
        <w:ind w:left="1102" w:hanging="564"/>
      </w:pPr>
      <w:rPr>
        <w:lang w:val="ru-RU" w:eastAsia="en-US" w:bidi="ar-SA"/>
      </w:rPr>
    </w:lvl>
    <w:lvl w:ilvl="2" w:tplc="FAA07DB6">
      <w:numFmt w:val="bullet"/>
      <w:lvlText w:val="•"/>
      <w:lvlJc w:val="left"/>
      <w:pPr>
        <w:ind w:left="2105" w:hanging="564"/>
      </w:pPr>
      <w:rPr>
        <w:lang w:val="ru-RU" w:eastAsia="en-US" w:bidi="ar-SA"/>
      </w:rPr>
    </w:lvl>
    <w:lvl w:ilvl="3" w:tplc="12FE1396">
      <w:numFmt w:val="bullet"/>
      <w:lvlText w:val="•"/>
      <w:lvlJc w:val="left"/>
      <w:pPr>
        <w:ind w:left="3108" w:hanging="564"/>
      </w:pPr>
      <w:rPr>
        <w:lang w:val="ru-RU" w:eastAsia="en-US" w:bidi="ar-SA"/>
      </w:rPr>
    </w:lvl>
    <w:lvl w:ilvl="4" w:tplc="E3DE5446">
      <w:numFmt w:val="bullet"/>
      <w:lvlText w:val="•"/>
      <w:lvlJc w:val="left"/>
      <w:pPr>
        <w:ind w:left="4111" w:hanging="564"/>
      </w:pPr>
      <w:rPr>
        <w:lang w:val="ru-RU" w:eastAsia="en-US" w:bidi="ar-SA"/>
      </w:rPr>
    </w:lvl>
    <w:lvl w:ilvl="5" w:tplc="71647202">
      <w:numFmt w:val="bullet"/>
      <w:lvlText w:val="•"/>
      <w:lvlJc w:val="left"/>
      <w:pPr>
        <w:ind w:left="5114" w:hanging="564"/>
      </w:pPr>
      <w:rPr>
        <w:lang w:val="ru-RU" w:eastAsia="en-US" w:bidi="ar-SA"/>
      </w:rPr>
    </w:lvl>
    <w:lvl w:ilvl="6" w:tplc="26A6251C">
      <w:numFmt w:val="bullet"/>
      <w:lvlText w:val="•"/>
      <w:lvlJc w:val="left"/>
      <w:pPr>
        <w:ind w:left="6116" w:hanging="564"/>
      </w:pPr>
      <w:rPr>
        <w:lang w:val="ru-RU" w:eastAsia="en-US" w:bidi="ar-SA"/>
      </w:rPr>
    </w:lvl>
    <w:lvl w:ilvl="7" w:tplc="17DE19C2">
      <w:numFmt w:val="bullet"/>
      <w:lvlText w:val="•"/>
      <w:lvlJc w:val="left"/>
      <w:pPr>
        <w:ind w:left="7119" w:hanging="564"/>
      </w:pPr>
      <w:rPr>
        <w:lang w:val="ru-RU" w:eastAsia="en-US" w:bidi="ar-SA"/>
      </w:rPr>
    </w:lvl>
    <w:lvl w:ilvl="8" w:tplc="A34407BE">
      <w:numFmt w:val="bullet"/>
      <w:lvlText w:val="•"/>
      <w:lvlJc w:val="left"/>
      <w:pPr>
        <w:ind w:left="8122" w:hanging="564"/>
      </w:pPr>
      <w:rPr>
        <w:lang w:val="ru-RU" w:eastAsia="en-US" w:bidi="ar-SA"/>
      </w:rPr>
    </w:lvl>
  </w:abstractNum>
  <w:abstractNum w:abstractNumId="12" w15:restartNumberingAfterBreak="0">
    <w:nsid w:val="6202438C"/>
    <w:multiLevelType w:val="hybridMultilevel"/>
    <w:tmpl w:val="0A2EE84A"/>
    <w:lvl w:ilvl="0" w:tplc="060C45FA">
      <w:start w:val="1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8CAFB6">
      <w:numFmt w:val="bullet"/>
      <w:lvlText w:val="•"/>
      <w:lvlJc w:val="left"/>
      <w:pPr>
        <w:ind w:left="835" w:hanging="240"/>
      </w:pPr>
      <w:rPr>
        <w:lang w:val="ru-RU" w:eastAsia="en-US" w:bidi="ar-SA"/>
      </w:rPr>
    </w:lvl>
    <w:lvl w:ilvl="2" w:tplc="65D63726">
      <w:numFmt w:val="bullet"/>
      <w:lvlText w:val="•"/>
      <w:lvlJc w:val="left"/>
      <w:pPr>
        <w:ind w:left="1310" w:hanging="240"/>
      </w:pPr>
      <w:rPr>
        <w:lang w:val="ru-RU" w:eastAsia="en-US" w:bidi="ar-SA"/>
      </w:rPr>
    </w:lvl>
    <w:lvl w:ilvl="3" w:tplc="11068D62">
      <w:numFmt w:val="bullet"/>
      <w:lvlText w:val="•"/>
      <w:lvlJc w:val="left"/>
      <w:pPr>
        <w:ind w:left="1785" w:hanging="240"/>
      </w:pPr>
      <w:rPr>
        <w:lang w:val="ru-RU" w:eastAsia="en-US" w:bidi="ar-SA"/>
      </w:rPr>
    </w:lvl>
    <w:lvl w:ilvl="4" w:tplc="5A9446F2">
      <w:numFmt w:val="bullet"/>
      <w:lvlText w:val="•"/>
      <w:lvlJc w:val="left"/>
      <w:pPr>
        <w:ind w:left="2260" w:hanging="240"/>
      </w:pPr>
      <w:rPr>
        <w:lang w:val="ru-RU" w:eastAsia="en-US" w:bidi="ar-SA"/>
      </w:rPr>
    </w:lvl>
    <w:lvl w:ilvl="5" w:tplc="0CE4F310">
      <w:numFmt w:val="bullet"/>
      <w:lvlText w:val="•"/>
      <w:lvlJc w:val="left"/>
      <w:pPr>
        <w:ind w:left="2735" w:hanging="240"/>
      </w:pPr>
      <w:rPr>
        <w:lang w:val="ru-RU" w:eastAsia="en-US" w:bidi="ar-SA"/>
      </w:rPr>
    </w:lvl>
    <w:lvl w:ilvl="6" w:tplc="51EE9F90">
      <w:numFmt w:val="bullet"/>
      <w:lvlText w:val="•"/>
      <w:lvlJc w:val="left"/>
      <w:pPr>
        <w:ind w:left="3210" w:hanging="240"/>
      </w:pPr>
      <w:rPr>
        <w:lang w:val="ru-RU" w:eastAsia="en-US" w:bidi="ar-SA"/>
      </w:rPr>
    </w:lvl>
    <w:lvl w:ilvl="7" w:tplc="D08AC53C">
      <w:numFmt w:val="bullet"/>
      <w:lvlText w:val="•"/>
      <w:lvlJc w:val="left"/>
      <w:pPr>
        <w:ind w:left="3685" w:hanging="240"/>
      </w:pPr>
      <w:rPr>
        <w:lang w:val="ru-RU" w:eastAsia="en-US" w:bidi="ar-SA"/>
      </w:rPr>
    </w:lvl>
    <w:lvl w:ilvl="8" w:tplc="448C017E">
      <w:numFmt w:val="bullet"/>
      <w:lvlText w:val="•"/>
      <w:lvlJc w:val="left"/>
      <w:pPr>
        <w:ind w:left="4160" w:hanging="240"/>
      </w:pPr>
      <w:rPr>
        <w:lang w:val="ru-RU" w:eastAsia="en-US" w:bidi="ar-SA"/>
      </w:rPr>
    </w:lvl>
  </w:abstractNum>
  <w:abstractNum w:abstractNumId="13" w15:restartNumberingAfterBreak="0">
    <w:nsid w:val="670037B4"/>
    <w:multiLevelType w:val="hybridMultilevel"/>
    <w:tmpl w:val="8AD204CE"/>
    <w:lvl w:ilvl="0" w:tplc="C8CCB150">
      <w:start w:val="1"/>
      <w:numFmt w:val="decimal"/>
      <w:lvlText w:val="%1."/>
      <w:lvlJc w:val="left"/>
      <w:pPr>
        <w:ind w:left="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064DA">
      <w:numFmt w:val="bullet"/>
      <w:lvlText w:val="•"/>
      <w:lvlJc w:val="left"/>
      <w:pPr>
        <w:ind w:left="619" w:hanging="240"/>
      </w:pPr>
      <w:rPr>
        <w:lang w:val="ru-RU" w:eastAsia="en-US" w:bidi="ar-SA"/>
      </w:rPr>
    </w:lvl>
    <w:lvl w:ilvl="2" w:tplc="9DEAC1FC">
      <w:numFmt w:val="bullet"/>
      <w:lvlText w:val="•"/>
      <w:lvlJc w:val="left"/>
      <w:pPr>
        <w:ind w:left="1118" w:hanging="240"/>
      </w:pPr>
      <w:rPr>
        <w:lang w:val="ru-RU" w:eastAsia="en-US" w:bidi="ar-SA"/>
      </w:rPr>
    </w:lvl>
    <w:lvl w:ilvl="3" w:tplc="9CBC3D7C">
      <w:numFmt w:val="bullet"/>
      <w:lvlText w:val="•"/>
      <w:lvlJc w:val="left"/>
      <w:pPr>
        <w:ind w:left="1617" w:hanging="240"/>
      </w:pPr>
      <w:rPr>
        <w:lang w:val="ru-RU" w:eastAsia="en-US" w:bidi="ar-SA"/>
      </w:rPr>
    </w:lvl>
    <w:lvl w:ilvl="4" w:tplc="1E089990">
      <w:numFmt w:val="bullet"/>
      <w:lvlText w:val="•"/>
      <w:lvlJc w:val="left"/>
      <w:pPr>
        <w:ind w:left="2116" w:hanging="240"/>
      </w:pPr>
      <w:rPr>
        <w:lang w:val="ru-RU" w:eastAsia="en-US" w:bidi="ar-SA"/>
      </w:rPr>
    </w:lvl>
    <w:lvl w:ilvl="5" w:tplc="A2844F58">
      <w:numFmt w:val="bullet"/>
      <w:lvlText w:val="•"/>
      <w:lvlJc w:val="left"/>
      <w:pPr>
        <w:ind w:left="2615" w:hanging="240"/>
      </w:pPr>
      <w:rPr>
        <w:lang w:val="ru-RU" w:eastAsia="en-US" w:bidi="ar-SA"/>
      </w:rPr>
    </w:lvl>
    <w:lvl w:ilvl="6" w:tplc="6DE2EEFA">
      <w:numFmt w:val="bullet"/>
      <w:lvlText w:val="•"/>
      <w:lvlJc w:val="left"/>
      <w:pPr>
        <w:ind w:left="3114" w:hanging="240"/>
      </w:pPr>
      <w:rPr>
        <w:lang w:val="ru-RU" w:eastAsia="en-US" w:bidi="ar-SA"/>
      </w:rPr>
    </w:lvl>
    <w:lvl w:ilvl="7" w:tplc="81204F0A">
      <w:numFmt w:val="bullet"/>
      <w:lvlText w:val="•"/>
      <w:lvlJc w:val="left"/>
      <w:pPr>
        <w:ind w:left="3613" w:hanging="240"/>
      </w:pPr>
      <w:rPr>
        <w:lang w:val="ru-RU" w:eastAsia="en-US" w:bidi="ar-SA"/>
      </w:rPr>
    </w:lvl>
    <w:lvl w:ilvl="8" w:tplc="CB505106">
      <w:numFmt w:val="bullet"/>
      <w:lvlText w:val="•"/>
      <w:lvlJc w:val="left"/>
      <w:pPr>
        <w:ind w:left="4112" w:hanging="240"/>
      </w:pPr>
      <w:rPr>
        <w:lang w:val="ru-RU" w:eastAsia="en-US" w:bidi="ar-SA"/>
      </w:rPr>
    </w:lvl>
  </w:abstractNum>
  <w:abstractNum w:abstractNumId="14" w15:restartNumberingAfterBreak="0">
    <w:nsid w:val="69AF31CC"/>
    <w:multiLevelType w:val="hybridMultilevel"/>
    <w:tmpl w:val="3AA425F6"/>
    <w:lvl w:ilvl="0" w:tplc="B5063DB8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E2E344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5930F22A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D5D61AD2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4D3697F8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9B14E2B0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2AD22C90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EE142676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06A2BA34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15" w15:restartNumberingAfterBreak="0">
    <w:nsid w:val="6C165EA1"/>
    <w:multiLevelType w:val="hybridMultilevel"/>
    <w:tmpl w:val="3982B25C"/>
    <w:lvl w:ilvl="0" w:tplc="F9420694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FCA1C2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03FE6B48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14D6BCA0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BDC6CFF6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903A8D3C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D102C9B0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F620C2BC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3CC49D3E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16" w15:restartNumberingAfterBreak="0">
    <w:nsid w:val="6F2A7788"/>
    <w:multiLevelType w:val="hybridMultilevel"/>
    <w:tmpl w:val="EA240D50"/>
    <w:lvl w:ilvl="0" w:tplc="0FF4678E">
      <w:start w:val="2"/>
      <w:numFmt w:val="upperRoman"/>
      <w:lvlText w:val="%1."/>
      <w:lvlJc w:val="left"/>
      <w:pPr>
        <w:ind w:left="164" w:hanging="4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4C3C30B4">
      <w:numFmt w:val="bullet"/>
      <w:lvlText w:val="•"/>
      <w:lvlJc w:val="left"/>
      <w:pPr>
        <w:ind w:left="1066" w:hanging="464"/>
      </w:pPr>
      <w:rPr>
        <w:rFonts w:hint="default"/>
        <w:lang w:val="ru-RU" w:eastAsia="en-US" w:bidi="ar-SA"/>
      </w:rPr>
    </w:lvl>
    <w:lvl w:ilvl="2" w:tplc="F0408C48">
      <w:numFmt w:val="bullet"/>
      <w:lvlText w:val="•"/>
      <w:lvlJc w:val="left"/>
      <w:pPr>
        <w:ind w:left="1973" w:hanging="464"/>
      </w:pPr>
      <w:rPr>
        <w:rFonts w:hint="default"/>
        <w:lang w:val="ru-RU" w:eastAsia="en-US" w:bidi="ar-SA"/>
      </w:rPr>
    </w:lvl>
    <w:lvl w:ilvl="3" w:tplc="1866749E">
      <w:numFmt w:val="bullet"/>
      <w:lvlText w:val="•"/>
      <w:lvlJc w:val="left"/>
      <w:pPr>
        <w:ind w:left="2880" w:hanging="464"/>
      </w:pPr>
      <w:rPr>
        <w:rFonts w:hint="default"/>
        <w:lang w:val="ru-RU" w:eastAsia="en-US" w:bidi="ar-SA"/>
      </w:rPr>
    </w:lvl>
    <w:lvl w:ilvl="4" w:tplc="559EF0A2">
      <w:numFmt w:val="bullet"/>
      <w:lvlText w:val="•"/>
      <w:lvlJc w:val="left"/>
      <w:pPr>
        <w:ind w:left="3787" w:hanging="464"/>
      </w:pPr>
      <w:rPr>
        <w:rFonts w:hint="default"/>
        <w:lang w:val="ru-RU" w:eastAsia="en-US" w:bidi="ar-SA"/>
      </w:rPr>
    </w:lvl>
    <w:lvl w:ilvl="5" w:tplc="2AFC6266">
      <w:numFmt w:val="bullet"/>
      <w:lvlText w:val="•"/>
      <w:lvlJc w:val="left"/>
      <w:pPr>
        <w:ind w:left="4694" w:hanging="464"/>
      </w:pPr>
      <w:rPr>
        <w:rFonts w:hint="default"/>
        <w:lang w:val="ru-RU" w:eastAsia="en-US" w:bidi="ar-SA"/>
      </w:rPr>
    </w:lvl>
    <w:lvl w:ilvl="6" w:tplc="64B8417A">
      <w:numFmt w:val="bullet"/>
      <w:lvlText w:val="•"/>
      <w:lvlJc w:val="left"/>
      <w:pPr>
        <w:ind w:left="5600" w:hanging="464"/>
      </w:pPr>
      <w:rPr>
        <w:rFonts w:hint="default"/>
        <w:lang w:val="ru-RU" w:eastAsia="en-US" w:bidi="ar-SA"/>
      </w:rPr>
    </w:lvl>
    <w:lvl w:ilvl="7" w:tplc="6EFC4DEC">
      <w:numFmt w:val="bullet"/>
      <w:lvlText w:val="•"/>
      <w:lvlJc w:val="left"/>
      <w:pPr>
        <w:ind w:left="6507" w:hanging="464"/>
      </w:pPr>
      <w:rPr>
        <w:rFonts w:hint="default"/>
        <w:lang w:val="ru-RU" w:eastAsia="en-US" w:bidi="ar-SA"/>
      </w:rPr>
    </w:lvl>
    <w:lvl w:ilvl="8" w:tplc="E2D80262">
      <w:numFmt w:val="bullet"/>
      <w:lvlText w:val="•"/>
      <w:lvlJc w:val="left"/>
      <w:pPr>
        <w:ind w:left="7414" w:hanging="464"/>
      </w:pPr>
      <w:rPr>
        <w:rFonts w:hint="default"/>
        <w:lang w:val="ru-RU" w:eastAsia="en-US" w:bidi="ar-SA"/>
      </w:rPr>
    </w:lvl>
  </w:abstractNum>
  <w:abstractNum w:abstractNumId="17" w15:restartNumberingAfterBreak="0">
    <w:nsid w:val="6F7948DE"/>
    <w:multiLevelType w:val="multilevel"/>
    <w:tmpl w:val="2CB0B178"/>
    <w:lvl w:ilvl="0">
      <w:start w:val="3"/>
      <w:numFmt w:val="decimal"/>
      <w:lvlText w:val="%1"/>
      <w:lvlJc w:val="left"/>
      <w:pPr>
        <w:ind w:left="164" w:hanging="7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7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73" w:hanging="7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0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7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4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0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7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4" w:hanging="760"/>
      </w:pPr>
      <w:rPr>
        <w:rFonts w:hint="default"/>
        <w:lang w:val="ru-RU" w:eastAsia="en-US" w:bidi="ar-SA"/>
      </w:rPr>
    </w:lvl>
  </w:abstractNum>
  <w:abstractNum w:abstractNumId="18" w15:restartNumberingAfterBreak="0">
    <w:nsid w:val="7138417C"/>
    <w:multiLevelType w:val="hybridMultilevel"/>
    <w:tmpl w:val="E89C664C"/>
    <w:lvl w:ilvl="0" w:tplc="CE006EBC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148AAE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AEDA4D4A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9FA4CF36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E7D0A07A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EA9C0F6E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74A2F016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0436D780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EDC8D28E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19" w15:restartNumberingAfterBreak="0">
    <w:nsid w:val="74650562"/>
    <w:multiLevelType w:val="hybridMultilevel"/>
    <w:tmpl w:val="77DCD6B2"/>
    <w:lvl w:ilvl="0" w:tplc="ED32533A">
      <w:start w:val="1"/>
      <w:numFmt w:val="decimal"/>
      <w:lvlText w:val="%1."/>
      <w:lvlJc w:val="left"/>
      <w:pPr>
        <w:ind w:left="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E8309E">
      <w:numFmt w:val="bullet"/>
      <w:lvlText w:val="•"/>
      <w:lvlJc w:val="left"/>
      <w:pPr>
        <w:ind w:left="619" w:hanging="240"/>
      </w:pPr>
      <w:rPr>
        <w:lang w:val="ru-RU" w:eastAsia="en-US" w:bidi="ar-SA"/>
      </w:rPr>
    </w:lvl>
    <w:lvl w:ilvl="2" w:tplc="69B492F8">
      <w:numFmt w:val="bullet"/>
      <w:lvlText w:val="•"/>
      <w:lvlJc w:val="left"/>
      <w:pPr>
        <w:ind w:left="1118" w:hanging="240"/>
      </w:pPr>
      <w:rPr>
        <w:lang w:val="ru-RU" w:eastAsia="en-US" w:bidi="ar-SA"/>
      </w:rPr>
    </w:lvl>
    <w:lvl w:ilvl="3" w:tplc="C49C4AD6">
      <w:numFmt w:val="bullet"/>
      <w:lvlText w:val="•"/>
      <w:lvlJc w:val="left"/>
      <w:pPr>
        <w:ind w:left="1617" w:hanging="240"/>
      </w:pPr>
      <w:rPr>
        <w:lang w:val="ru-RU" w:eastAsia="en-US" w:bidi="ar-SA"/>
      </w:rPr>
    </w:lvl>
    <w:lvl w:ilvl="4" w:tplc="664E5CF6">
      <w:numFmt w:val="bullet"/>
      <w:lvlText w:val="•"/>
      <w:lvlJc w:val="left"/>
      <w:pPr>
        <w:ind w:left="2116" w:hanging="240"/>
      </w:pPr>
      <w:rPr>
        <w:lang w:val="ru-RU" w:eastAsia="en-US" w:bidi="ar-SA"/>
      </w:rPr>
    </w:lvl>
    <w:lvl w:ilvl="5" w:tplc="A86A6B70">
      <w:numFmt w:val="bullet"/>
      <w:lvlText w:val="•"/>
      <w:lvlJc w:val="left"/>
      <w:pPr>
        <w:ind w:left="2615" w:hanging="240"/>
      </w:pPr>
      <w:rPr>
        <w:lang w:val="ru-RU" w:eastAsia="en-US" w:bidi="ar-SA"/>
      </w:rPr>
    </w:lvl>
    <w:lvl w:ilvl="6" w:tplc="033C62DC">
      <w:numFmt w:val="bullet"/>
      <w:lvlText w:val="•"/>
      <w:lvlJc w:val="left"/>
      <w:pPr>
        <w:ind w:left="3114" w:hanging="240"/>
      </w:pPr>
      <w:rPr>
        <w:lang w:val="ru-RU" w:eastAsia="en-US" w:bidi="ar-SA"/>
      </w:rPr>
    </w:lvl>
    <w:lvl w:ilvl="7" w:tplc="F836EDF8">
      <w:numFmt w:val="bullet"/>
      <w:lvlText w:val="•"/>
      <w:lvlJc w:val="left"/>
      <w:pPr>
        <w:ind w:left="3613" w:hanging="240"/>
      </w:pPr>
      <w:rPr>
        <w:lang w:val="ru-RU" w:eastAsia="en-US" w:bidi="ar-SA"/>
      </w:rPr>
    </w:lvl>
    <w:lvl w:ilvl="8" w:tplc="F80C8126">
      <w:numFmt w:val="bullet"/>
      <w:lvlText w:val="•"/>
      <w:lvlJc w:val="left"/>
      <w:pPr>
        <w:ind w:left="4112" w:hanging="240"/>
      </w:pPr>
      <w:rPr>
        <w:lang w:val="ru-RU" w:eastAsia="en-US" w:bidi="ar-SA"/>
      </w:rPr>
    </w:lvl>
  </w:abstractNum>
  <w:abstractNum w:abstractNumId="20" w15:restartNumberingAfterBreak="0">
    <w:nsid w:val="76F14AE5"/>
    <w:multiLevelType w:val="multilevel"/>
    <w:tmpl w:val="EEBC31A4"/>
    <w:lvl w:ilvl="0">
      <w:start w:val="4"/>
      <w:numFmt w:val="decimal"/>
      <w:lvlText w:val="%1"/>
      <w:lvlJc w:val="left"/>
      <w:pPr>
        <w:ind w:left="164" w:hanging="7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7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79F6566"/>
    <w:multiLevelType w:val="multilevel"/>
    <w:tmpl w:val="BB9CE4BA"/>
    <w:lvl w:ilvl="0">
      <w:start w:val="5"/>
      <w:numFmt w:val="decimal"/>
      <w:lvlText w:val="%1"/>
      <w:lvlJc w:val="left"/>
      <w:pPr>
        <w:ind w:left="164" w:hanging="6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73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0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7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4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0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7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4" w:hanging="656"/>
      </w:pPr>
      <w:rPr>
        <w:rFonts w:hint="default"/>
        <w:lang w:val="ru-RU" w:eastAsia="en-US" w:bidi="ar-SA"/>
      </w:rPr>
    </w:lvl>
  </w:abstractNum>
  <w:abstractNum w:abstractNumId="22" w15:restartNumberingAfterBreak="0">
    <w:nsid w:val="783446E6"/>
    <w:multiLevelType w:val="hybridMultilevel"/>
    <w:tmpl w:val="6038C240"/>
    <w:lvl w:ilvl="0" w:tplc="A0FC9446">
      <w:start w:val="1"/>
      <w:numFmt w:val="decimal"/>
      <w:lvlText w:val="%1."/>
      <w:lvlJc w:val="left"/>
      <w:pPr>
        <w:ind w:left="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305998">
      <w:numFmt w:val="bullet"/>
      <w:lvlText w:val="•"/>
      <w:lvlJc w:val="left"/>
      <w:pPr>
        <w:ind w:left="619" w:hanging="240"/>
      </w:pPr>
      <w:rPr>
        <w:lang w:val="ru-RU" w:eastAsia="en-US" w:bidi="ar-SA"/>
      </w:rPr>
    </w:lvl>
    <w:lvl w:ilvl="2" w:tplc="6D68AA40">
      <w:numFmt w:val="bullet"/>
      <w:lvlText w:val="•"/>
      <w:lvlJc w:val="left"/>
      <w:pPr>
        <w:ind w:left="1118" w:hanging="240"/>
      </w:pPr>
      <w:rPr>
        <w:lang w:val="ru-RU" w:eastAsia="en-US" w:bidi="ar-SA"/>
      </w:rPr>
    </w:lvl>
    <w:lvl w:ilvl="3" w:tplc="DE1A2968">
      <w:numFmt w:val="bullet"/>
      <w:lvlText w:val="•"/>
      <w:lvlJc w:val="left"/>
      <w:pPr>
        <w:ind w:left="1617" w:hanging="240"/>
      </w:pPr>
      <w:rPr>
        <w:lang w:val="ru-RU" w:eastAsia="en-US" w:bidi="ar-SA"/>
      </w:rPr>
    </w:lvl>
    <w:lvl w:ilvl="4" w:tplc="FD1A95A6">
      <w:numFmt w:val="bullet"/>
      <w:lvlText w:val="•"/>
      <w:lvlJc w:val="left"/>
      <w:pPr>
        <w:ind w:left="2116" w:hanging="240"/>
      </w:pPr>
      <w:rPr>
        <w:lang w:val="ru-RU" w:eastAsia="en-US" w:bidi="ar-SA"/>
      </w:rPr>
    </w:lvl>
    <w:lvl w:ilvl="5" w:tplc="8710F658">
      <w:numFmt w:val="bullet"/>
      <w:lvlText w:val="•"/>
      <w:lvlJc w:val="left"/>
      <w:pPr>
        <w:ind w:left="2615" w:hanging="240"/>
      </w:pPr>
      <w:rPr>
        <w:lang w:val="ru-RU" w:eastAsia="en-US" w:bidi="ar-SA"/>
      </w:rPr>
    </w:lvl>
    <w:lvl w:ilvl="6" w:tplc="3D1CA9DE">
      <w:numFmt w:val="bullet"/>
      <w:lvlText w:val="•"/>
      <w:lvlJc w:val="left"/>
      <w:pPr>
        <w:ind w:left="3114" w:hanging="240"/>
      </w:pPr>
      <w:rPr>
        <w:lang w:val="ru-RU" w:eastAsia="en-US" w:bidi="ar-SA"/>
      </w:rPr>
    </w:lvl>
    <w:lvl w:ilvl="7" w:tplc="29BC821A">
      <w:numFmt w:val="bullet"/>
      <w:lvlText w:val="•"/>
      <w:lvlJc w:val="left"/>
      <w:pPr>
        <w:ind w:left="3613" w:hanging="240"/>
      </w:pPr>
      <w:rPr>
        <w:lang w:val="ru-RU" w:eastAsia="en-US" w:bidi="ar-SA"/>
      </w:rPr>
    </w:lvl>
    <w:lvl w:ilvl="8" w:tplc="A19E9BC8">
      <w:numFmt w:val="bullet"/>
      <w:lvlText w:val="•"/>
      <w:lvlJc w:val="left"/>
      <w:pPr>
        <w:ind w:left="4112" w:hanging="240"/>
      </w:pPr>
      <w:rPr>
        <w:lang w:val="ru-RU" w:eastAsia="en-US" w:bidi="ar-SA"/>
      </w:rPr>
    </w:lvl>
  </w:abstractNum>
  <w:abstractNum w:abstractNumId="23" w15:restartNumberingAfterBreak="0">
    <w:nsid w:val="7A2F37E3"/>
    <w:multiLevelType w:val="hybridMultilevel"/>
    <w:tmpl w:val="647A3BD8"/>
    <w:lvl w:ilvl="0" w:tplc="51F46520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6A86F6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EBEA19EA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96CC9BB2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6C4C156A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E1B8D800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34E45E02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CB7CCE48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57E6722E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24" w15:restartNumberingAfterBreak="0">
    <w:nsid w:val="7CBC0E68"/>
    <w:multiLevelType w:val="multilevel"/>
    <w:tmpl w:val="6BDAEB6E"/>
    <w:lvl w:ilvl="0">
      <w:start w:val="2"/>
      <w:numFmt w:val="decimal"/>
      <w:lvlText w:val="%1"/>
      <w:lvlJc w:val="left"/>
      <w:pPr>
        <w:ind w:left="1672" w:hanging="6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2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4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7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0" w:hanging="352"/>
      </w:pPr>
      <w:rPr>
        <w:rFonts w:hint="default"/>
        <w:lang w:val="ru-RU" w:eastAsia="en-US" w:bidi="ar-SA"/>
      </w:rPr>
    </w:lvl>
  </w:abstractNum>
  <w:abstractNum w:abstractNumId="25" w15:restartNumberingAfterBreak="0">
    <w:nsid w:val="7DD41286"/>
    <w:multiLevelType w:val="hybridMultilevel"/>
    <w:tmpl w:val="A3E618F2"/>
    <w:lvl w:ilvl="0" w:tplc="4664D592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0C38F6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8FB81C26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3AEE3222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9BD4A1D0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1500049A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DE060AEA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045A4E08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E05602A2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7"/>
  </w:num>
  <w:num w:numId="3">
    <w:abstractNumId w:val="1"/>
  </w:num>
  <w:num w:numId="4">
    <w:abstractNumId w:val="0"/>
  </w:num>
  <w:num w:numId="5">
    <w:abstractNumId w:val="23"/>
  </w:num>
  <w:num w:numId="6">
    <w:abstractNumId w:val="21"/>
  </w:num>
  <w:num w:numId="7">
    <w:abstractNumId w:val="2"/>
  </w:num>
  <w:num w:numId="8">
    <w:abstractNumId w:val="4"/>
  </w:num>
  <w:num w:numId="9">
    <w:abstractNumId w:val="20"/>
  </w:num>
  <w:num w:numId="10">
    <w:abstractNumId w:val="15"/>
  </w:num>
  <w:num w:numId="11">
    <w:abstractNumId w:val="17"/>
  </w:num>
  <w:num w:numId="12">
    <w:abstractNumId w:val="14"/>
  </w:num>
  <w:num w:numId="13">
    <w:abstractNumId w:val="24"/>
  </w:num>
  <w:num w:numId="14">
    <w:abstractNumId w:val="16"/>
  </w:num>
  <w:num w:numId="15">
    <w:abstractNumId w:val="18"/>
  </w:num>
  <w:num w:numId="16">
    <w:abstractNumId w:val="6"/>
  </w:num>
  <w:num w:numId="1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E73"/>
    <w:rsid w:val="001C2E73"/>
    <w:rsid w:val="002429DF"/>
    <w:rsid w:val="00600EE9"/>
    <w:rsid w:val="006D6A8F"/>
    <w:rsid w:val="008D3B28"/>
    <w:rsid w:val="00C96533"/>
    <w:rsid w:val="00FC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4BCA"/>
  <w15:docId w15:val="{36D62B11-B45C-4C54-82EB-8E985999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8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188F7-88FC-4735-9442-11C8285F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4235</Words>
  <Characters>24145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</dc:creator>
  <cp:lastModifiedBy>Пользователь</cp:lastModifiedBy>
  <cp:revision>7</cp:revision>
  <dcterms:created xsi:type="dcterms:W3CDTF">2024-11-06T09:40:00Z</dcterms:created>
  <dcterms:modified xsi:type="dcterms:W3CDTF">2024-11-07T17:46:00Z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2024-11-06T00:00:00Z</vt:filetime>
  </property>
  <property fmtid="{D5CDD505-2E9C-101B-9397-08002B2CF9AE}" pid="5" name="Producer">
    <vt:lpwstr>3-Heights(TM) PDF Security Shell 4.8.25.2 (http://www.pdf-tools.com)</vt:lpwstr>
  </property>
</Properties>
</file>